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DD" w:rsidRDefault="0000695D" w:rsidP="0000695D">
      <w:pPr>
        <w:pStyle w:val="ListeParagraf"/>
        <w:numPr>
          <w:ilvl w:val="0"/>
          <w:numId w:val="2"/>
        </w:numPr>
      </w:pPr>
      <w:r w:rsidRPr="00F9323C">
        <w:rPr>
          <w:b/>
        </w:rPr>
        <w:t xml:space="preserve">İLGİLİ PROSEDÜR: </w:t>
      </w:r>
      <w:r>
        <w:t>Yurtlar Müdürlüğü Covıd-19 İşleyiş Prosedürü</w:t>
      </w:r>
    </w:p>
    <w:p w:rsidR="0000695D" w:rsidRPr="00F9323C" w:rsidRDefault="0000695D" w:rsidP="0000695D">
      <w:pPr>
        <w:pStyle w:val="ListeParagraf"/>
        <w:numPr>
          <w:ilvl w:val="0"/>
          <w:numId w:val="2"/>
        </w:numPr>
        <w:rPr>
          <w:b/>
        </w:rPr>
      </w:pPr>
      <w:r w:rsidRPr="00F9323C">
        <w:rPr>
          <w:b/>
        </w:rPr>
        <w:t>UYGULAMA</w:t>
      </w:r>
    </w:p>
    <w:p w:rsidR="0000695D" w:rsidRPr="0000695D" w:rsidRDefault="0000695D" w:rsidP="0000695D">
      <w:pPr>
        <w:numPr>
          <w:ilvl w:val="0"/>
          <w:numId w:val="3"/>
        </w:numPr>
        <w:rPr>
          <w:b/>
          <w:bCs/>
          <w:lang w:bidi="tr-TR"/>
        </w:rPr>
      </w:pPr>
      <w:r w:rsidRPr="0000695D">
        <w:rPr>
          <w:b/>
          <w:bCs/>
          <w:lang w:bidi="tr-TR"/>
        </w:rPr>
        <w:t>Amaç</w:t>
      </w:r>
    </w:p>
    <w:p w:rsidR="0000695D" w:rsidRPr="0000695D" w:rsidRDefault="0000695D" w:rsidP="0000695D">
      <w:pPr>
        <w:rPr>
          <w:lang w:bidi="tr-TR"/>
        </w:rPr>
      </w:pPr>
      <w:r w:rsidRPr="0000695D">
        <w:rPr>
          <w:lang w:bidi="tr-TR"/>
        </w:rPr>
        <w:t>Bu dokümanın amacı COVID-19 salgınında Başkent Üniversitesi öğrenci yurtlarında konaklayan öğrencilerin olası risklerden korunmasına yönelik izlenecek sağlık süreçlerinin belirlenmesidir.</w:t>
      </w:r>
    </w:p>
    <w:p w:rsidR="0000695D" w:rsidRPr="0000695D" w:rsidRDefault="0000695D" w:rsidP="0000695D">
      <w:pPr>
        <w:numPr>
          <w:ilvl w:val="0"/>
          <w:numId w:val="3"/>
        </w:numPr>
        <w:rPr>
          <w:b/>
          <w:bCs/>
          <w:lang w:bidi="tr-TR"/>
        </w:rPr>
      </w:pPr>
      <w:r w:rsidRPr="0000695D">
        <w:rPr>
          <w:b/>
          <w:bCs/>
          <w:lang w:bidi="tr-TR"/>
        </w:rPr>
        <w:t>Kapsam</w:t>
      </w:r>
    </w:p>
    <w:p w:rsidR="0000695D" w:rsidRPr="0000695D" w:rsidRDefault="0000695D" w:rsidP="0000695D">
      <w:pPr>
        <w:rPr>
          <w:lang w:bidi="tr-TR"/>
        </w:rPr>
      </w:pPr>
      <w:r w:rsidRPr="0000695D">
        <w:rPr>
          <w:lang w:bidi="tr-TR"/>
        </w:rPr>
        <w:t>Bu doküman Başkent Üniversitesi öğrenci yurtlarında konaklayan öğrencileri kapsamaktadır.</w:t>
      </w:r>
    </w:p>
    <w:p w:rsidR="0000695D" w:rsidRPr="0000695D" w:rsidRDefault="0000695D" w:rsidP="0000695D">
      <w:pPr>
        <w:numPr>
          <w:ilvl w:val="0"/>
          <w:numId w:val="3"/>
        </w:numPr>
        <w:rPr>
          <w:b/>
          <w:bCs/>
          <w:lang w:bidi="tr-TR"/>
        </w:rPr>
      </w:pPr>
      <w:r w:rsidRPr="0000695D">
        <w:rPr>
          <w:b/>
          <w:bCs/>
          <w:lang w:bidi="tr-TR"/>
        </w:rPr>
        <w:t>Tanımlar</w:t>
      </w:r>
    </w:p>
    <w:p w:rsidR="0000695D" w:rsidRPr="0000695D" w:rsidRDefault="0000695D" w:rsidP="0000695D">
      <w:pPr>
        <w:rPr>
          <w:lang w:bidi="tr-TR"/>
        </w:rPr>
      </w:pPr>
      <w:r w:rsidRPr="0000695D">
        <w:rPr>
          <w:b/>
          <w:lang w:bidi="tr-TR"/>
        </w:rPr>
        <w:t xml:space="preserve">Sağlık Merkezi: </w:t>
      </w:r>
      <w:r w:rsidRPr="0000695D">
        <w:rPr>
          <w:lang w:bidi="tr-TR"/>
        </w:rPr>
        <w:t>Başkent Üniversitesinde bulunan ve sağlık hizmeti veren birimdir.</w:t>
      </w:r>
    </w:p>
    <w:p w:rsidR="0000695D" w:rsidRPr="0000695D" w:rsidRDefault="0000695D" w:rsidP="0000695D">
      <w:pPr>
        <w:rPr>
          <w:lang w:bidi="tr-TR"/>
        </w:rPr>
      </w:pPr>
      <w:r w:rsidRPr="0000695D">
        <w:rPr>
          <w:b/>
          <w:lang w:bidi="tr-TR"/>
        </w:rPr>
        <w:t xml:space="preserve">Yurt </w:t>
      </w:r>
      <w:proofErr w:type="spellStart"/>
      <w:r w:rsidRPr="0000695D">
        <w:rPr>
          <w:b/>
          <w:lang w:bidi="tr-TR"/>
        </w:rPr>
        <w:t>Pandemi</w:t>
      </w:r>
      <w:proofErr w:type="spellEnd"/>
      <w:r w:rsidRPr="0000695D">
        <w:rPr>
          <w:b/>
          <w:lang w:bidi="tr-TR"/>
        </w:rPr>
        <w:t xml:space="preserve"> Sorumlusu: </w:t>
      </w:r>
      <w:r w:rsidRPr="0000695D">
        <w:rPr>
          <w:lang w:bidi="tr-TR"/>
        </w:rPr>
        <w:t xml:space="preserve">Sağlık merkezi ile koordinasyonu sağlayan, belirti gösteren öğrencinin sağlık merkezi personeli yönlendirmeleri doğrultusunda </w:t>
      </w:r>
      <w:proofErr w:type="gramStart"/>
      <w:r w:rsidRPr="0000695D">
        <w:rPr>
          <w:lang w:bidi="tr-TR"/>
        </w:rPr>
        <w:t>izolasyonunu</w:t>
      </w:r>
      <w:proofErr w:type="gramEnd"/>
      <w:r w:rsidRPr="0000695D">
        <w:rPr>
          <w:lang w:bidi="tr-TR"/>
        </w:rPr>
        <w:t xml:space="preserve"> ve en yakın sağlık kuruluşuna yönlendirilmesini ve takibini sağlayan kişidir.</w:t>
      </w:r>
    </w:p>
    <w:p w:rsidR="0000695D" w:rsidRPr="0000695D" w:rsidRDefault="0000695D" w:rsidP="0000695D">
      <w:pPr>
        <w:rPr>
          <w:lang w:bidi="tr-TR"/>
        </w:rPr>
      </w:pPr>
      <w:r w:rsidRPr="0000695D">
        <w:rPr>
          <w:b/>
          <w:lang w:bidi="tr-TR"/>
        </w:rPr>
        <w:t xml:space="preserve">Sağlık Kuruluşu: </w:t>
      </w:r>
      <w:r w:rsidRPr="0000695D">
        <w:rPr>
          <w:lang w:bidi="tr-TR"/>
        </w:rPr>
        <w:t xml:space="preserve">Hastane, klinik, poliklinik isimleri altında Sağlık Bakanlığının ilgili ruhsat ve kararları ile tanınmış farklı alanlarda sağlık hizmeti veren kamu özel ya da vakıf ticari kişilikleridir. </w:t>
      </w:r>
      <w:r w:rsidRPr="0000695D">
        <w:rPr>
          <w:lang w:bidi="tr-TR"/>
        </w:rPr>
        <w:br/>
      </w:r>
      <w:r w:rsidRPr="0000695D">
        <w:rPr>
          <w:b/>
          <w:lang w:bidi="tr-TR"/>
        </w:rPr>
        <w:t xml:space="preserve">PCR Testi: </w:t>
      </w:r>
      <w:r w:rsidRPr="0000695D">
        <w:rPr>
          <w:lang w:bidi="tr-TR"/>
        </w:rPr>
        <w:t>Sağlık kuruluşu tarafından COVID-19 tanı ve teşhisi için yapılan testlerdir.</w:t>
      </w:r>
    </w:p>
    <w:p w:rsidR="0000695D" w:rsidRPr="0000695D" w:rsidRDefault="0000695D" w:rsidP="0000695D">
      <w:pPr>
        <w:rPr>
          <w:lang w:bidi="tr-TR"/>
        </w:rPr>
      </w:pPr>
      <w:r w:rsidRPr="0000695D">
        <w:rPr>
          <w:b/>
          <w:lang w:bidi="tr-TR"/>
        </w:rPr>
        <w:t xml:space="preserve">Hızlı Tanı Testi: </w:t>
      </w:r>
      <w:r w:rsidRPr="0000695D">
        <w:rPr>
          <w:lang w:bidi="tr-TR"/>
        </w:rPr>
        <w:t>Sağlık merkezi veya sağlık kuruluşu tarafından COVID-19 ön tanısı için yapılan testlerdir.</w:t>
      </w:r>
    </w:p>
    <w:p w:rsidR="0000695D" w:rsidRPr="0000695D" w:rsidRDefault="0000695D" w:rsidP="0000695D">
      <w:pPr>
        <w:rPr>
          <w:lang w:bidi="tr-TR"/>
        </w:rPr>
      </w:pPr>
      <w:r w:rsidRPr="0000695D">
        <w:rPr>
          <w:b/>
          <w:lang w:bidi="tr-TR"/>
        </w:rPr>
        <w:t xml:space="preserve">Olası Vaka: </w:t>
      </w:r>
      <w:r w:rsidRPr="0000695D">
        <w:rPr>
          <w:lang w:bidi="tr-TR"/>
        </w:rPr>
        <w:t>COVID-19 şüphesi ve şikâyetleri ile sağlık merkezine başvuran ve bir sağlık kuruluşuna yönlendirmiş vakalardır.</w:t>
      </w:r>
    </w:p>
    <w:p w:rsidR="0000695D" w:rsidRPr="0000695D" w:rsidRDefault="0000695D" w:rsidP="0000695D">
      <w:pPr>
        <w:rPr>
          <w:lang w:bidi="tr-TR"/>
        </w:rPr>
      </w:pPr>
      <w:r w:rsidRPr="0000695D">
        <w:rPr>
          <w:b/>
          <w:lang w:bidi="tr-TR"/>
        </w:rPr>
        <w:t xml:space="preserve">Vaka: </w:t>
      </w:r>
      <w:r w:rsidRPr="0000695D">
        <w:rPr>
          <w:lang w:bidi="tr-TR"/>
        </w:rPr>
        <w:t xml:space="preserve">COVID-19 pozitif olarak tespit edilen, tedavi ve </w:t>
      </w:r>
      <w:proofErr w:type="spellStart"/>
      <w:r w:rsidRPr="0000695D">
        <w:rPr>
          <w:lang w:bidi="tr-TR"/>
        </w:rPr>
        <w:t>filyasyon</w:t>
      </w:r>
      <w:proofErr w:type="spellEnd"/>
      <w:r w:rsidRPr="0000695D">
        <w:rPr>
          <w:lang w:bidi="tr-TR"/>
        </w:rPr>
        <w:t xml:space="preserve"> için ilgili sağlık kuruluşlarına gerekli bilgilendirme yapılan vakalardır.</w:t>
      </w:r>
    </w:p>
    <w:p w:rsidR="0000695D" w:rsidRPr="0000695D" w:rsidRDefault="0000695D" w:rsidP="0000695D">
      <w:pPr>
        <w:rPr>
          <w:lang w:bidi="tr-TR"/>
        </w:rPr>
      </w:pPr>
      <w:r w:rsidRPr="0000695D">
        <w:rPr>
          <w:b/>
          <w:lang w:bidi="tr-TR"/>
        </w:rPr>
        <w:t xml:space="preserve">İzolasyon: </w:t>
      </w:r>
      <w:r w:rsidRPr="0000695D">
        <w:rPr>
          <w:lang w:bidi="tr-TR"/>
        </w:rPr>
        <w:t xml:space="preserve">COVID-19 şüphesi taşıyan öğrencinin takibi ve yönlendirilmesi sürecidir. </w:t>
      </w:r>
      <w:r w:rsidRPr="0000695D">
        <w:rPr>
          <w:lang w:bidi="tr-TR"/>
        </w:rPr>
        <w:br/>
      </w:r>
      <w:r w:rsidRPr="0000695D">
        <w:rPr>
          <w:b/>
          <w:lang w:bidi="tr-TR"/>
        </w:rPr>
        <w:t xml:space="preserve">Karantina: </w:t>
      </w:r>
      <w:r w:rsidRPr="0000695D">
        <w:rPr>
          <w:lang w:bidi="tr-TR"/>
        </w:rPr>
        <w:t>COVID-19 pozitif olarak tespit edilen vakalara ilgili sağlık kuruluşlarınca yapılan uygulamalardır.</w:t>
      </w:r>
    </w:p>
    <w:p w:rsidR="0000695D" w:rsidRPr="0000695D" w:rsidRDefault="0000695D" w:rsidP="0000695D">
      <w:pPr>
        <w:rPr>
          <w:lang w:bidi="tr-TR"/>
        </w:rPr>
      </w:pPr>
      <w:r w:rsidRPr="0000695D">
        <w:rPr>
          <w:b/>
          <w:lang w:bidi="tr-TR"/>
        </w:rPr>
        <w:t xml:space="preserve">Yakın Temas: </w:t>
      </w:r>
      <w:r w:rsidRPr="0000695D">
        <w:rPr>
          <w:lang w:bidi="tr-TR"/>
        </w:rPr>
        <w:t>Aşağıdaki durumlar yakın temaslı olarak kabul edilir:</w:t>
      </w:r>
    </w:p>
    <w:p w:rsidR="0000695D" w:rsidRPr="0000695D" w:rsidRDefault="0000695D" w:rsidP="0000695D">
      <w:pPr>
        <w:numPr>
          <w:ilvl w:val="1"/>
          <w:numId w:val="3"/>
        </w:numPr>
        <w:rPr>
          <w:lang w:bidi="tr-TR"/>
        </w:rPr>
      </w:pPr>
      <w:r w:rsidRPr="0000695D">
        <w:rPr>
          <w:lang w:bidi="tr-TR"/>
        </w:rPr>
        <w:t>COVID-19 vakası ile aynı odayı paylaşan öğrenciler,</w:t>
      </w:r>
    </w:p>
    <w:p w:rsidR="0000695D" w:rsidRPr="0000695D" w:rsidRDefault="0000695D" w:rsidP="0000695D">
      <w:pPr>
        <w:numPr>
          <w:ilvl w:val="1"/>
          <w:numId w:val="3"/>
        </w:numPr>
        <w:rPr>
          <w:lang w:bidi="tr-TR"/>
        </w:rPr>
      </w:pPr>
      <w:r w:rsidRPr="0000695D">
        <w:rPr>
          <w:lang w:bidi="tr-TR"/>
        </w:rPr>
        <w:t>COVID-19 vakası ile aynı kapalı ortamda (oda, ortak alan vb.) 1 metreden yakın ve 15 dakikadan daha uzun süre bir arada kalan kişiler,</w:t>
      </w:r>
    </w:p>
    <w:p w:rsidR="0000695D" w:rsidRPr="0000695D" w:rsidRDefault="0000695D" w:rsidP="0000695D">
      <w:pPr>
        <w:numPr>
          <w:ilvl w:val="1"/>
          <w:numId w:val="3"/>
        </w:numPr>
        <w:rPr>
          <w:lang w:bidi="tr-TR"/>
        </w:rPr>
      </w:pPr>
      <w:r w:rsidRPr="0000695D">
        <w:rPr>
          <w:lang w:bidi="tr-TR"/>
        </w:rPr>
        <w:t>COVID-19 vakası ile aynı araçta 15 dakikadan fazla süre seyahat eden yolcular,</w:t>
      </w:r>
    </w:p>
    <w:p w:rsidR="0000695D" w:rsidRDefault="0000695D" w:rsidP="0000695D">
      <w:pPr>
        <w:numPr>
          <w:ilvl w:val="1"/>
          <w:numId w:val="3"/>
        </w:numPr>
        <w:rPr>
          <w:lang w:bidi="tr-TR"/>
        </w:rPr>
      </w:pPr>
      <w:r w:rsidRPr="0000695D">
        <w:rPr>
          <w:lang w:bidi="tr-TR"/>
        </w:rPr>
        <w:t>COVID-19 vakası ile aynı kapalı ortamda maskesiz olarak bulunanlar.</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320"/>
      </w:tblGrid>
      <w:tr w:rsidR="0000695D" w:rsidRPr="0000695D" w:rsidTr="0000695D">
        <w:trPr>
          <w:trHeight w:val="519"/>
          <w:jc w:val="center"/>
        </w:trPr>
        <w:tc>
          <w:tcPr>
            <w:tcW w:w="5400" w:type="dxa"/>
          </w:tcPr>
          <w:p w:rsidR="0000695D" w:rsidRPr="0000695D" w:rsidRDefault="0000695D" w:rsidP="0000695D">
            <w:pPr>
              <w:spacing w:after="0" w:line="276" w:lineRule="auto"/>
              <w:rPr>
                <w:rFonts w:ascii="Arial Narrow" w:eastAsia="Arial Narrow" w:hAnsi="Arial Narrow" w:cs="Arial Narrow"/>
                <w:lang w:eastAsia="tr-TR"/>
              </w:rPr>
            </w:pPr>
            <w:r w:rsidRPr="0000695D">
              <w:rPr>
                <w:rFonts w:ascii="Arial Narrow" w:eastAsia="Arial Narrow" w:hAnsi="Arial Narrow" w:cs="Arial Narrow"/>
                <w:lang w:eastAsia="tr-TR"/>
              </w:rPr>
              <w:t>Hazırlayan:  Şükrü Yetişir</w:t>
            </w:r>
          </w:p>
          <w:p w:rsidR="0000695D" w:rsidRPr="0000695D" w:rsidRDefault="0000695D" w:rsidP="0000695D">
            <w:pPr>
              <w:spacing w:after="0" w:line="276" w:lineRule="auto"/>
              <w:rPr>
                <w:rFonts w:ascii="Arial Narrow" w:eastAsia="Arial Narrow" w:hAnsi="Arial Narrow" w:cs="Arial Narrow"/>
                <w:lang w:eastAsia="tr-TR"/>
              </w:rPr>
            </w:pPr>
            <w:r w:rsidRPr="0000695D">
              <w:rPr>
                <w:rFonts w:ascii="Arial Narrow" w:eastAsia="Arial Narrow" w:hAnsi="Arial Narrow" w:cs="Arial Narrow"/>
                <w:lang w:eastAsia="tr-TR"/>
              </w:rPr>
              <w:t xml:space="preserve">                    Yurtlar Müdürü</w:t>
            </w:r>
          </w:p>
        </w:tc>
        <w:tc>
          <w:tcPr>
            <w:tcW w:w="4320" w:type="dxa"/>
          </w:tcPr>
          <w:p w:rsidR="0000695D" w:rsidRPr="0000695D" w:rsidRDefault="00F9323C" w:rsidP="0000695D">
            <w:pPr>
              <w:spacing w:after="0" w:line="276" w:lineRule="auto"/>
              <w:rPr>
                <w:rFonts w:ascii="Arial Narrow" w:eastAsia="Arial Narrow" w:hAnsi="Arial Narrow" w:cs="Arial Narrow"/>
                <w:lang w:eastAsia="tr-TR"/>
              </w:rPr>
            </w:pPr>
            <w:r>
              <w:rPr>
                <w:rFonts w:ascii="Arial Narrow" w:eastAsia="Arial Narrow" w:hAnsi="Arial Narrow" w:cs="Arial Narrow"/>
                <w:lang w:eastAsia="tr-TR"/>
              </w:rPr>
              <w:t xml:space="preserve">Revizyon Tarihi: </w:t>
            </w:r>
          </w:p>
          <w:p w:rsidR="0000695D" w:rsidRPr="0000695D" w:rsidRDefault="00F9323C" w:rsidP="0000695D">
            <w:pPr>
              <w:spacing w:after="0" w:line="276" w:lineRule="auto"/>
              <w:rPr>
                <w:rFonts w:ascii="Arial Narrow" w:eastAsia="Arial Narrow" w:hAnsi="Arial Narrow" w:cs="Arial Narrow"/>
                <w:lang w:eastAsia="tr-TR"/>
              </w:rPr>
            </w:pPr>
            <w:r>
              <w:rPr>
                <w:rFonts w:ascii="Arial Narrow" w:eastAsia="Arial Narrow" w:hAnsi="Arial Narrow" w:cs="Arial Narrow"/>
                <w:lang w:eastAsia="tr-TR"/>
              </w:rPr>
              <w:t>Revizyon Numarası: 00</w:t>
            </w:r>
          </w:p>
        </w:tc>
      </w:tr>
      <w:tr w:rsidR="0000695D" w:rsidRPr="0000695D" w:rsidTr="003001C4">
        <w:trPr>
          <w:jc w:val="center"/>
        </w:trPr>
        <w:tc>
          <w:tcPr>
            <w:tcW w:w="5400" w:type="dxa"/>
          </w:tcPr>
          <w:p w:rsidR="0000695D" w:rsidRPr="0000695D" w:rsidRDefault="0000695D" w:rsidP="0000695D">
            <w:pPr>
              <w:spacing w:after="0" w:line="276" w:lineRule="auto"/>
              <w:rPr>
                <w:rFonts w:ascii="Arial Narrow" w:eastAsia="Arial Narrow" w:hAnsi="Arial Narrow" w:cs="Arial Narrow"/>
                <w:lang w:eastAsia="tr-TR"/>
              </w:rPr>
            </w:pPr>
            <w:r w:rsidRPr="0000695D">
              <w:rPr>
                <w:rFonts w:ascii="Arial Narrow" w:eastAsia="Arial Narrow" w:hAnsi="Arial Narrow" w:cs="Arial Narrow"/>
                <w:lang w:eastAsia="tr-TR"/>
              </w:rPr>
              <w:t>Onaylayan: İlknur Özen</w:t>
            </w:r>
          </w:p>
          <w:p w:rsidR="0000695D" w:rsidRPr="0000695D" w:rsidRDefault="0000695D" w:rsidP="0000695D">
            <w:pPr>
              <w:spacing w:after="0" w:line="276" w:lineRule="auto"/>
              <w:rPr>
                <w:rFonts w:ascii="Arial Narrow" w:eastAsia="Arial Narrow" w:hAnsi="Arial Narrow" w:cs="Arial Narrow"/>
                <w:lang w:eastAsia="tr-TR"/>
              </w:rPr>
            </w:pPr>
            <w:r w:rsidRPr="0000695D">
              <w:rPr>
                <w:rFonts w:ascii="Arial Narrow" w:eastAsia="Arial Narrow" w:hAnsi="Arial Narrow" w:cs="Arial Narrow"/>
                <w:lang w:eastAsia="tr-TR"/>
              </w:rPr>
              <w:t xml:space="preserve">                   Sağlık Kültür ve Spor Daire Başkanı</w:t>
            </w:r>
          </w:p>
        </w:tc>
        <w:tc>
          <w:tcPr>
            <w:tcW w:w="4320" w:type="dxa"/>
          </w:tcPr>
          <w:p w:rsidR="0000695D" w:rsidRPr="0000695D" w:rsidRDefault="0000695D" w:rsidP="0000695D">
            <w:pPr>
              <w:spacing w:after="0" w:line="276" w:lineRule="auto"/>
              <w:rPr>
                <w:rFonts w:ascii="Arial Narrow" w:eastAsia="Arial Narrow" w:hAnsi="Arial Narrow" w:cs="Arial Narrow"/>
                <w:lang w:eastAsia="tr-TR"/>
              </w:rPr>
            </w:pPr>
            <w:r w:rsidRPr="0000695D">
              <w:rPr>
                <w:rFonts w:ascii="Arial Narrow" w:eastAsia="Arial Narrow" w:hAnsi="Arial Narrow" w:cs="Arial Narrow"/>
                <w:lang w:eastAsia="tr-TR"/>
              </w:rPr>
              <w:t xml:space="preserve">Sayfa Sayısı: </w:t>
            </w:r>
            <w:r w:rsidR="00CB3320">
              <w:rPr>
                <w:rFonts w:ascii="Arial Narrow" w:eastAsia="Arial Narrow" w:hAnsi="Arial Narrow" w:cs="Arial Narrow"/>
                <w:lang w:eastAsia="tr-TR"/>
              </w:rPr>
              <w:t>1/5</w:t>
            </w:r>
          </w:p>
          <w:p w:rsidR="0000695D" w:rsidRPr="0000695D" w:rsidRDefault="0000695D" w:rsidP="0000695D">
            <w:pPr>
              <w:spacing w:after="0" w:line="276" w:lineRule="auto"/>
              <w:rPr>
                <w:rFonts w:ascii="Arial Narrow" w:eastAsia="Arial Narrow" w:hAnsi="Arial Narrow" w:cs="Arial Narrow"/>
                <w:lang w:eastAsia="tr-TR"/>
              </w:rPr>
            </w:pPr>
            <w:r w:rsidRPr="0000695D">
              <w:rPr>
                <w:rFonts w:ascii="Arial Narrow" w:eastAsia="Arial Narrow" w:hAnsi="Arial Narrow" w:cs="Arial Narrow"/>
                <w:lang w:eastAsia="tr-TR"/>
              </w:rPr>
              <w:t>Uygulama Tarihi: 23/02/2021</w:t>
            </w:r>
          </w:p>
        </w:tc>
      </w:tr>
    </w:tbl>
    <w:p w:rsidR="0000695D" w:rsidRPr="0000695D" w:rsidRDefault="0000695D" w:rsidP="0000695D">
      <w:pPr>
        <w:rPr>
          <w:lang w:bidi="tr-TR"/>
        </w:rPr>
      </w:pPr>
    </w:p>
    <w:p w:rsidR="0000695D" w:rsidRPr="0000695D" w:rsidRDefault="0000695D" w:rsidP="0000695D">
      <w:pPr>
        <w:rPr>
          <w:lang w:bidi="tr-TR"/>
        </w:rPr>
      </w:pPr>
      <w:r w:rsidRPr="0000695D">
        <w:rPr>
          <w:b/>
          <w:lang w:bidi="tr-TR"/>
        </w:rPr>
        <w:t xml:space="preserve">Temas:  </w:t>
      </w:r>
      <w:r w:rsidRPr="0000695D">
        <w:rPr>
          <w:lang w:bidi="tr-TR"/>
        </w:rPr>
        <w:t>Aşağıdaki durumlar temaslı olarak kabul edilir:</w:t>
      </w:r>
    </w:p>
    <w:p w:rsidR="0000695D" w:rsidRPr="0000695D" w:rsidRDefault="0000695D" w:rsidP="0000695D">
      <w:pPr>
        <w:numPr>
          <w:ilvl w:val="1"/>
          <w:numId w:val="3"/>
        </w:numPr>
        <w:rPr>
          <w:lang w:bidi="tr-TR"/>
        </w:rPr>
      </w:pPr>
      <w:r w:rsidRPr="0000695D">
        <w:rPr>
          <w:lang w:bidi="tr-TR"/>
        </w:rPr>
        <w:t>COVID-19 hastasıyla aynı kapalı ortamda maskeli olarak 1 metreden uzak mesafede ve 15 dakikadan kısa sürede bulunan kişiler.</w:t>
      </w:r>
    </w:p>
    <w:p w:rsidR="0000695D" w:rsidRPr="0000695D" w:rsidRDefault="0000695D" w:rsidP="0000695D">
      <w:pPr>
        <w:rPr>
          <w:lang w:bidi="tr-TR"/>
        </w:rPr>
      </w:pPr>
      <w:r w:rsidRPr="0000695D">
        <w:rPr>
          <w:b/>
          <w:lang w:bidi="tr-TR"/>
        </w:rPr>
        <w:t xml:space="preserve">Temassız: </w:t>
      </w:r>
      <w:r w:rsidRPr="0000695D">
        <w:rPr>
          <w:lang w:bidi="tr-TR"/>
        </w:rPr>
        <w:t xml:space="preserve">COVID-19 vakası ile yukarıda tanımlanan yakın temas, temas durumları dışında kalan </w:t>
      </w:r>
    </w:p>
    <w:p w:rsidR="0000695D" w:rsidRPr="0000695D" w:rsidRDefault="0000695D" w:rsidP="0000695D">
      <w:pPr>
        <w:rPr>
          <w:lang w:bidi="tr-TR"/>
        </w:rPr>
      </w:pPr>
      <w:proofErr w:type="gramStart"/>
      <w:r w:rsidRPr="0000695D">
        <w:rPr>
          <w:lang w:bidi="tr-TR"/>
        </w:rPr>
        <w:t>tüm</w:t>
      </w:r>
      <w:proofErr w:type="gramEnd"/>
      <w:r w:rsidRPr="0000695D">
        <w:rPr>
          <w:lang w:bidi="tr-TR"/>
        </w:rPr>
        <w:t xml:space="preserve"> kişiler temassız kabul edilir.</w:t>
      </w:r>
    </w:p>
    <w:p w:rsidR="0000695D" w:rsidRPr="0000695D" w:rsidRDefault="0000695D" w:rsidP="0000695D">
      <w:pPr>
        <w:numPr>
          <w:ilvl w:val="0"/>
          <w:numId w:val="3"/>
        </w:numPr>
        <w:rPr>
          <w:b/>
          <w:bCs/>
          <w:lang w:bidi="tr-TR"/>
        </w:rPr>
      </w:pPr>
      <w:r w:rsidRPr="0000695D">
        <w:rPr>
          <w:b/>
          <w:bCs/>
          <w:lang w:bidi="tr-TR"/>
        </w:rPr>
        <w:t>Uygulamalar</w:t>
      </w:r>
    </w:p>
    <w:p w:rsidR="0000695D" w:rsidRPr="0000695D" w:rsidRDefault="0000695D" w:rsidP="0000695D">
      <w:pPr>
        <w:rPr>
          <w:b/>
        </w:rPr>
      </w:pPr>
      <w:r w:rsidRPr="0000695D">
        <w:rPr>
          <w:b/>
        </w:rPr>
        <w:t>COVID-19 Belirtileri Halinde Takip Edilecek Adımlar</w:t>
      </w:r>
    </w:p>
    <w:p w:rsidR="0000695D" w:rsidRPr="0000695D" w:rsidRDefault="0000695D" w:rsidP="0000695D">
      <w:pPr>
        <w:numPr>
          <w:ilvl w:val="1"/>
          <w:numId w:val="3"/>
        </w:numPr>
        <w:rPr>
          <w:lang w:bidi="tr-TR"/>
        </w:rPr>
      </w:pPr>
      <w:r w:rsidRPr="0000695D">
        <w:rPr>
          <w:lang w:bidi="tr-TR"/>
        </w:rPr>
        <w:t xml:space="preserve">COVID-19 belirtisine sahip öğrenci, yurtta ise maskeli olarak belirlenen izole odaya yönlendirilir. Yurdun dışında ise Yurt </w:t>
      </w:r>
      <w:proofErr w:type="spellStart"/>
      <w:r w:rsidRPr="0000695D">
        <w:rPr>
          <w:lang w:bidi="tr-TR"/>
        </w:rPr>
        <w:t>Pandemi</w:t>
      </w:r>
      <w:proofErr w:type="spellEnd"/>
      <w:r w:rsidRPr="0000695D">
        <w:rPr>
          <w:lang w:bidi="tr-TR"/>
        </w:rPr>
        <w:t xml:space="preserve"> Sorumlusu tarafından yapılan telefon görüşmesi sonucu en yakın sağlık kuruluşuna yönlendirilir.</w:t>
      </w:r>
      <w:r>
        <w:rPr>
          <w:lang w:bidi="tr-TR"/>
        </w:rPr>
        <w:t xml:space="preserve"> Kov-kom ve sağlık merkezi takip amaçlı bilgilendirilir.</w:t>
      </w:r>
    </w:p>
    <w:p w:rsidR="0000695D" w:rsidRPr="0000695D" w:rsidRDefault="0000695D" w:rsidP="0000695D">
      <w:pPr>
        <w:numPr>
          <w:ilvl w:val="1"/>
          <w:numId w:val="3"/>
        </w:numPr>
        <w:rPr>
          <w:lang w:bidi="tr-TR"/>
        </w:rPr>
      </w:pPr>
      <w:r w:rsidRPr="0000695D">
        <w:rPr>
          <w:lang w:bidi="tr-TR"/>
        </w:rPr>
        <w:t xml:space="preserve">Durumun Yurt içinde ortaya çıkması durumunda Yurt </w:t>
      </w:r>
      <w:proofErr w:type="spellStart"/>
      <w:r w:rsidRPr="0000695D">
        <w:rPr>
          <w:lang w:bidi="tr-TR"/>
        </w:rPr>
        <w:t>Pandemi</w:t>
      </w:r>
      <w:proofErr w:type="spellEnd"/>
      <w:r w:rsidRPr="0000695D">
        <w:rPr>
          <w:lang w:bidi="tr-TR"/>
        </w:rPr>
        <w:t xml:space="preserve"> Sorumlusu sağlık merkezi personelini </w:t>
      </w:r>
      <w:proofErr w:type="gramStart"/>
      <w:r w:rsidRPr="0000695D">
        <w:rPr>
          <w:lang w:bidi="tr-TR"/>
        </w:rPr>
        <w:t xml:space="preserve">bilgilendirir </w:t>
      </w:r>
      <w:r w:rsidR="00FA2ACC">
        <w:rPr>
          <w:lang w:bidi="tr-TR"/>
        </w:rPr>
        <w:t>, öğrenciyi</w:t>
      </w:r>
      <w:proofErr w:type="gramEnd"/>
      <w:r w:rsidR="00FA2ACC">
        <w:rPr>
          <w:lang w:bidi="tr-TR"/>
        </w:rPr>
        <w:t xml:space="preserve"> </w:t>
      </w:r>
      <w:r w:rsidRPr="0000695D">
        <w:rPr>
          <w:lang w:bidi="tr-TR"/>
        </w:rPr>
        <w:t xml:space="preserve"> sağlık merkezi</w:t>
      </w:r>
      <w:r w:rsidR="00FA2ACC">
        <w:rPr>
          <w:lang w:bidi="tr-TR"/>
        </w:rPr>
        <w:t xml:space="preserve">ne </w:t>
      </w:r>
      <w:r w:rsidRPr="0000695D">
        <w:rPr>
          <w:lang w:bidi="tr-TR"/>
        </w:rPr>
        <w:t xml:space="preserve">  yönlendirilir.</w:t>
      </w:r>
    </w:p>
    <w:p w:rsidR="0000695D" w:rsidRPr="0000695D" w:rsidRDefault="0000695D" w:rsidP="0000695D">
      <w:pPr>
        <w:numPr>
          <w:ilvl w:val="1"/>
          <w:numId w:val="3"/>
        </w:numPr>
        <w:rPr>
          <w:lang w:bidi="tr-TR"/>
        </w:rPr>
      </w:pPr>
      <w:r w:rsidRPr="0000695D">
        <w:rPr>
          <w:lang w:bidi="tr-TR"/>
        </w:rPr>
        <w:t xml:space="preserve">Sağlık kuruluşundan alınan tanı ile ilgili durumu bildirir rapor, öğrenci tarafından Yurt </w:t>
      </w:r>
      <w:proofErr w:type="spellStart"/>
      <w:r w:rsidRPr="0000695D">
        <w:rPr>
          <w:lang w:bidi="tr-TR"/>
        </w:rPr>
        <w:t>Pandemi</w:t>
      </w:r>
      <w:proofErr w:type="spellEnd"/>
      <w:r w:rsidRPr="0000695D">
        <w:rPr>
          <w:lang w:bidi="tr-TR"/>
        </w:rPr>
        <w:t xml:space="preserve"> Sorumlusuna iletilir ve bu süreçte gerekli bilgi güncellemeleri </w:t>
      </w:r>
      <w:r w:rsidR="00FA2ACC">
        <w:rPr>
          <w:lang w:bidi="tr-TR"/>
        </w:rPr>
        <w:t xml:space="preserve">sistem üzerinden </w:t>
      </w:r>
      <w:r w:rsidRPr="0000695D">
        <w:rPr>
          <w:lang w:bidi="tr-TR"/>
        </w:rPr>
        <w:t>yapılır. Sağlık kuruluşunun teşhis ve tanısı doğrultusunda verilen sağlık raporları konusunda ilgili mevzuat uyarınca işlemler yapılır.</w:t>
      </w:r>
    </w:p>
    <w:p w:rsidR="0000695D" w:rsidRPr="0000695D" w:rsidRDefault="0000695D" w:rsidP="0000695D">
      <w:pPr>
        <w:numPr>
          <w:ilvl w:val="1"/>
          <w:numId w:val="3"/>
        </w:numPr>
        <w:rPr>
          <w:lang w:bidi="tr-TR"/>
        </w:rPr>
      </w:pPr>
      <w:r w:rsidRPr="0000695D">
        <w:rPr>
          <w:lang w:bidi="tr-TR"/>
        </w:rPr>
        <w:t>Sağlık kuruşu tarafından yapılan PCR sonuçlarının;</w:t>
      </w:r>
    </w:p>
    <w:p w:rsidR="0000695D" w:rsidRPr="0000695D" w:rsidRDefault="0000695D" w:rsidP="0000695D">
      <w:pPr>
        <w:numPr>
          <w:ilvl w:val="2"/>
          <w:numId w:val="3"/>
        </w:numPr>
        <w:rPr>
          <w:lang w:bidi="tr-TR"/>
        </w:rPr>
      </w:pPr>
      <w:r w:rsidRPr="0000695D">
        <w:rPr>
          <w:lang w:bidi="tr-TR"/>
        </w:rPr>
        <w:t xml:space="preserve">Negatif çıkması halinde, Yurt </w:t>
      </w:r>
      <w:proofErr w:type="spellStart"/>
      <w:r w:rsidRPr="0000695D">
        <w:rPr>
          <w:lang w:bidi="tr-TR"/>
        </w:rPr>
        <w:t>Pandemi</w:t>
      </w:r>
      <w:proofErr w:type="spellEnd"/>
      <w:r w:rsidRPr="0000695D">
        <w:rPr>
          <w:lang w:bidi="tr-TR"/>
        </w:rPr>
        <w:t xml:space="preserve"> Sorumlusu tarafından öğrenci takibe alınır.</w:t>
      </w:r>
    </w:p>
    <w:p w:rsidR="0000695D" w:rsidRPr="0000695D" w:rsidRDefault="0000695D" w:rsidP="0000695D">
      <w:pPr>
        <w:numPr>
          <w:ilvl w:val="2"/>
          <w:numId w:val="3"/>
        </w:numPr>
        <w:rPr>
          <w:lang w:bidi="tr-TR"/>
        </w:rPr>
      </w:pPr>
      <w:r w:rsidRPr="0000695D">
        <w:rPr>
          <w:lang w:bidi="tr-TR"/>
        </w:rPr>
        <w:t>Pozitif çıkması ve COVID-19 teşhisi halinde, ilgili sağlık kuruluşlarının takibinde yurtta özel olarak ayrılmış odada karantina süreci başlatılır</w:t>
      </w:r>
    </w:p>
    <w:p w:rsidR="0000695D" w:rsidRPr="0000695D" w:rsidRDefault="0000695D" w:rsidP="0000695D">
      <w:r w:rsidRPr="0000695D">
        <w:t>Karantina sürecinde öğrencinin odasından çıkması yasak olup, odaya ziyaretçi de kabul edilmez. Öğrencinin ihtiyaçları odasında sağlanır ve sağlık kuruluşundan gelen ekiplerin yönlendirmesi doğrultusunda süreci izlenir.</w:t>
      </w:r>
    </w:p>
    <w:p w:rsidR="0000695D" w:rsidRPr="0000695D" w:rsidRDefault="0000695D" w:rsidP="0000695D">
      <w:pPr>
        <w:numPr>
          <w:ilvl w:val="1"/>
          <w:numId w:val="3"/>
        </w:numPr>
        <w:rPr>
          <w:lang w:bidi="tr-TR"/>
        </w:rPr>
      </w:pPr>
      <w:r w:rsidRPr="0000695D">
        <w:rPr>
          <w:lang w:bidi="tr-TR"/>
        </w:rPr>
        <w:t xml:space="preserve">Öğrencinin ihtiyaçlarının karşılanmasında tek kullanımlık ürünler kullanılır. İzole odadan dışarı kesinlikle hiçbir şey çıkartılmaz. Oda </w:t>
      </w:r>
      <w:proofErr w:type="gramStart"/>
      <w:r w:rsidRPr="0000695D">
        <w:rPr>
          <w:lang w:bidi="tr-TR"/>
        </w:rPr>
        <w:t>temizliği ,Öğrenci</w:t>
      </w:r>
      <w:proofErr w:type="gramEnd"/>
      <w:r w:rsidRPr="0000695D">
        <w:rPr>
          <w:lang w:bidi="tr-TR"/>
        </w:rPr>
        <w:t xml:space="preserve"> Yurtları İzolasyon Odası Temizlik ve Bakım prosedürüne  göre yapılır.</w:t>
      </w:r>
    </w:p>
    <w:p w:rsidR="0000695D" w:rsidRDefault="0000695D" w:rsidP="0000695D">
      <w:pPr>
        <w:numPr>
          <w:ilvl w:val="1"/>
          <w:numId w:val="3"/>
        </w:numPr>
        <w:rPr>
          <w:lang w:bidi="tr-TR"/>
        </w:rPr>
      </w:pPr>
      <w:r w:rsidRPr="0000695D">
        <w:rPr>
          <w:lang w:bidi="tr-TR"/>
        </w:rPr>
        <w:t xml:space="preserve">Karantina sürecinin sonunda, öğrencinin sağlığına kavuştuğunun kesin olarak anlaşılması üzerine karantina sürecinin sonlandırılması kararı ilgili sağlık kuruluşu tarafından verilir, Yurt </w:t>
      </w:r>
      <w:proofErr w:type="spellStart"/>
      <w:r w:rsidRPr="0000695D">
        <w:rPr>
          <w:lang w:bidi="tr-TR"/>
        </w:rPr>
        <w:t>Pandemi</w:t>
      </w:r>
      <w:proofErr w:type="spellEnd"/>
      <w:r w:rsidRPr="0000695D">
        <w:rPr>
          <w:lang w:bidi="tr-TR"/>
        </w:rPr>
        <w:t xml:space="preserve"> Sorumlusu tarafından gerekli işlemler yapılır ve sağlık merkezi bilgilendirilir.</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320"/>
      </w:tblGrid>
      <w:tr w:rsidR="00FA2ACC" w:rsidRPr="00FA2ACC" w:rsidTr="003001C4">
        <w:trPr>
          <w:jc w:val="center"/>
        </w:trPr>
        <w:tc>
          <w:tcPr>
            <w:tcW w:w="5400" w:type="dxa"/>
          </w:tcPr>
          <w:p w:rsidR="00FA2ACC" w:rsidRPr="00FA2ACC" w:rsidRDefault="00FA2ACC" w:rsidP="00FA2ACC">
            <w:pPr>
              <w:spacing w:after="0" w:line="276" w:lineRule="auto"/>
              <w:rPr>
                <w:rFonts w:ascii="Arial Narrow" w:eastAsia="Arial Narrow" w:hAnsi="Arial Narrow" w:cs="Arial Narrow"/>
                <w:lang w:eastAsia="tr-TR"/>
              </w:rPr>
            </w:pPr>
            <w:r w:rsidRPr="00FA2ACC">
              <w:rPr>
                <w:rFonts w:ascii="Arial Narrow" w:eastAsia="Arial Narrow" w:hAnsi="Arial Narrow" w:cs="Arial Narrow"/>
                <w:lang w:eastAsia="tr-TR"/>
              </w:rPr>
              <w:t>Hazırlayan:  Şükrü Yetişir</w:t>
            </w:r>
          </w:p>
          <w:p w:rsidR="00FA2ACC" w:rsidRPr="00FA2ACC" w:rsidRDefault="00FA2ACC" w:rsidP="00FA2ACC">
            <w:pPr>
              <w:spacing w:after="0" w:line="276" w:lineRule="auto"/>
              <w:rPr>
                <w:rFonts w:ascii="Arial Narrow" w:eastAsia="Arial Narrow" w:hAnsi="Arial Narrow" w:cs="Arial Narrow"/>
                <w:lang w:eastAsia="tr-TR"/>
              </w:rPr>
            </w:pPr>
            <w:r w:rsidRPr="00FA2ACC">
              <w:rPr>
                <w:rFonts w:ascii="Arial Narrow" w:eastAsia="Arial Narrow" w:hAnsi="Arial Narrow" w:cs="Arial Narrow"/>
                <w:lang w:eastAsia="tr-TR"/>
              </w:rPr>
              <w:t xml:space="preserve">                    Yurtlar Müdürü</w:t>
            </w:r>
          </w:p>
        </w:tc>
        <w:tc>
          <w:tcPr>
            <w:tcW w:w="4320" w:type="dxa"/>
          </w:tcPr>
          <w:p w:rsidR="00FA2ACC" w:rsidRPr="00FA2ACC" w:rsidRDefault="00F9323C" w:rsidP="00FA2ACC">
            <w:pPr>
              <w:spacing w:after="0" w:line="276" w:lineRule="auto"/>
              <w:rPr>
                <w:rFonts w:ascii="Arial Narrow" w:eastAsia="Arial Narrow" w:hAnsi="Arial Narrow" w:cs="Arial Narrow"/>
                <w:lang w:eastAsia="tr-TR"/>
              </w:rPr>
            </w:pPr>
            <w:r>
              <w:rPr>
                <w:rFonts w:ascii="Arial Narrow" w:eastAsia="Arial Narrow" w:hAnsi="Arial Narrow" w:cs="Arial Narrow"/>
                <w:lang w:eastAsia="tr-TR"/>
              </w:rPr>
              <w:t xml:space="preserve">Revizyon Tarihi: </w:t>
            </w:r>
          </w:p>
          <w:p w:rsidR="00FA2ACC" w:rsidRPr="00FA2ACC" w:rsidRDefault="00F9323C" w:rsidP="00FA2ACC">
            <w:pPr>
              <w:spacing w:after="0" w:line="276" w:lineRule="auto"/>
              <w:rPr>
                <w:rFonts w:ascii="Arial Narrow" w:eastAsia="Arial Narrow" w:hAnsi="Arial Narrow" w:cs="Arial Narrow"/>
                <w:lang w:eastAsia="tr-TR"/>
              </w:rPr>
            </w:pPr>
            <w:r>
              <w:rPr>
                <w:rFonts w:ascii="Arial Narrow" w:eastAsia="Arial Narrow" w:hAnsi="Arial Narrow" w:cs="Arial Narrow"/>
                <w:lang w:eastAsia="tr-TR"/>
              </w:rPr>
              <w:t>Revizyon Numarası: 00</w:t>
            </w:r>
          </w:p>
        </w:tc>
      </w:tr>
      <w:tr w:rsidR="00FA2ACC" w:rsidRPr="00FA2ACC" w:rsidTr="003001C4">
        <w:trPr>
          <w:jc w:val="center"/>
        </w:trPr>
        <w:tc>
          <w:tcPr>
            <w:tcW w:w="5400" w:type="dxa"/>
          </w:tcPr>
          <w:p w:rsidR="00FA2ACC" w:rsidRPr="00FA2ACC" w:rsidRDefault="00FA2ACC" w:rsidP="00FA2ACC">
            <w:pPr>
              <w:spacing w:after="0" w:line="276" w:lineRule="auto"/>
              <w:rPr>
                <w:rFonts w:ascii="Arial Narrow" w:eastAsia="Arial Narrow" w:hAnsi="Arial Narrow" w:cs="Arial Narrow"/>
                <w:lang w:eastAsia="tr-TR"/>
              </w:rPr>
            </w:pPr>
            <w:r w:rsidRPr="00FA2ACC">
              <w:rPr>
                <w:rFonts w:ascii="Arial Narrow" w:eastAsia="Arial Narrow" w:hAnsi="Arial Narrow" w:cs="Arial Narrow"/>
                <w:lang w:eastAsia="tr-TR"/>
              </w:rPr>
              <w:t>Onaylayan: İlknur Özen</w:t>
            </w:r>
          </w:p>
          <w:p w:rsidR="00FA2ACC" w:rsidRPr="00FA2ACC" w:rsidRDefault="00FA2ACC" w:rsidP="00FA2ACC">
            <w:pPr>
              <w:spacing w:after="0" w:line="276" w:lineRule="auto"/>
              <w:rPr>
                <w:rFonts w:ascii="Arial Narrow" w:eastAsia="Arial Narrow" w:hAnsi="Arial Narrow" w:cs="Arial Narrow"/>
                <w:lang w:eastAsia="tr-TR"/>
              </w:rPr>
            </w:pPr>
            <w:r w:rsidRPr="00FA2ACC">
              <w:rPr>
                <w:rFonts w:ascii="Arial Narrow" w:eastAsia="Arial Narrow" w:hAnsi="Arial Narrow" w:cs="Arial Narrow"/>
                <w:lang w:eastAsia="tr-TR"/>
              </w:rPr>
              <w:t xml:space="preserve">                   Sağlık Kültür ve Spor Daire Başkanı</w:t>
            </w:r>
          </w:p>
        </w:tc>
        <w:tc>
          <w:tcPr>
            <w:tcW w:w="4320" w:type="dxa"/>
          </w:tcPr>
          <w:p w:rsidR="00FA2ACC" w:rsidRPr="00FA2ACC" w:rsidRDefault="00FA2ACC" w:rsidP="00FA2ACC">
            <w:pPr>
              <w:spacing w:after="0" w:line="276" w:lineRule="auto"/>
              <w:rPr>
                <w:rFonts w:ascii="Arial Narrow" w:eastAsia="Arial Narrow" w:hAnsi="Arial Narrow" w:cs="Arial Narrow"/>
                <w:lang w:eastAsia="tr-TR"/>
              </w:rPr>
            </w:pPr>
            <w:r w:rsidRPr="00FA2ACC">
              <w:rPr>
                <w:rFonts w:ascii="Arial Narrow" w:eastAsia="Arial Narrow" w:hAnsi="Arial Narrow" w:cs="Arial Narrow"/>
                <w:lang w:eastAsia="tr-TR"/>
              </w:rPr>
              <w:t xml:space="preserve">Sayfa Sayısı: </w:t>
            </w:r>
            <w:r w:rsidR="00CB3320">
              <w:rPr>
                <w:rFonts w:ascii="Arial Narrow" w:eastAsia="Arial Narrow" w:hAnsi="Arial Narrow" w:cs="Arial Narrow"/>
                <w:lang w:eastAsia="tr-TR"/>
              </w:rPr>
              <w:t>2</w:t>
            </w:r>
            <w:r w:rsidRPr="00FA2ACC">
              <w:rPr>
                <w:rFonts w:ascii="Arial Narrow" w:eastAsia="Arial Narrow" w:hAnsi="Arial Narrow" w:cs="Arial Narrow"/>
                <w:lang w:eastAsia="tr-TR"/>
              </w:rPr>
              <w:t>/</w:t>
            </w:r>
            <w:r w:rsidR="00CB3320">
              <w:rPr>
                <w:rFonts w:ascii="Arial Narrow" w:eastAsia="Arial Narrow" w:hAnsi="Arial Narrow" w:cs="Arial Narrow"/>
                <w:lang w:eastAsia="tr-TR"/>
              </w:rPr>
              <w:t>5</w:t>
            </w:r>
          </w:p>
          <w:p w:rsidR="00FA2ACC" w:rsidRPr="00FA2ACC" w:rsidRDefault="00FA2ACC" w:rsidP="00FA2ACC">
            <w:pPr>
              <w:spacing w:after="0" w:line="276" w:lineRule="auto"/>
              <w:rPr>
                <w:rFonts w:ascii="Arial Narrow" w:eastAsia="Arial Narrow" w:hAnsi="Arial Narrow" w:cs="Arial Narrow"/>
                <w:lang w:eastAsia="tr-TR"/>
              </w:rPr>
            </w:pPr>
            <w:r w:rsidRPr="00FA2ACC">
              <w:rPr>
                <w:rFonts w:ascii="Arial Narrow" w:eastAsia="Arial Narrow" w:hAnsi="Arial Narrow" w:cs="Arial Narrow"/>
                <w:lang w:eastAsia="tr-TR"/>
              </w:rPr>
              <w:t>Uygulama Tarihi: 23/02/2021</w:t>
            </w:r>
          </w:p>
        </w:tc>
      </w:tr>
    </w:tbl>
    <w:p w:rsidR="00FA2ACC" w:rsidRDefault="00FA2ACC" w:rsidP="00FA2ACC">
      <w:pPr>
        <w:rPr>
          <w:lang w:bidi="tr-TR"/>
        </w:rPr>
      </w:pPr>
    </w:p>
    <w:p w:rsidR="0000695D" w:rsidRPr="0000695D" w:rsidRDefault="0000695D" w:rsidP="0000695D">
      <w:pPr>
        <w:rPr>
          <w:b/>
          <w:bCs/>
          <w:lang w:bidi="tr-TR"/>
        </w:rPr>
      </w:pPr>
      <w:r w:rsidRPr="0000695D">
        <w:rPr>
          <w:b/>
          <w:bCs/>
          <w:lang w:bidi="tr-TR"/>
        </w:rPr>
        <w:t>COVID-19 Hastası ile Yakın Temas ve Temas Halinde Takip Edilecek Adımlar</w:t>
      </w:r>
    </w:p>
    <w:p w:rsidR="0000695D" w:rsidRPr="0000695D" w:rsidRDefault="0000695D" w:rsidP="0000695D">
      <w:pPr>
        <w:numPr>
          <w:ilvl w:val="1"/>
          <w:numId w:val="4"/>
        </w:numPr>
        <w:rPr>
          <w:lang w:bidi="tr-TR"/>
        </w:rPr>
      </w:pPr>
      <w:r w:rsidRPr="0000695D">
        <w:rPr>
          <w:lang w:bidi="tr-TR"/>
        </w:rPr>
        <w:t>Yapılan PCR testi sonucu COVID-19 tanısı kesinleşmiş öğrenci ile yapılan görüşmede verdiği beyana göre; temas ve yakın temasta bulunduğu öğrenciler tespit edilir. İletişim bilgileri kayıt altına alınır.</w:t>
      </w:r>
    </w:p>
    <w:p w:rsidR="0000695D" w:rsidRPr="0000695D" w:rsidRDefault="0000695D" w:rsidP="0000695D">
      <w:pPr>
        <w:rPr>
          <w:lang w:bidi="tr-TR"/>
        </w:rPr>
      </w:pPr>
      <w:r w:rsidRPr="0000695D">
        <w:rPr>
          <w:lang w:bidi="tr-TR"/>
        </w:rPr>
        <w:t>Yakın temas durumunda “COVID-19 Belirtileri Halinde Takip Edilece</w:t>
      </w:r>
      <w:r w:rsidR="00FA2ACC">
        <w:rPr>
          <w:lang w:bidi="tr-TR"/>
        </w:rPr>
        <w:t>k Adımlar” uygulanır.  A</w:t>
      </w:r>
      <w:r w:rsidRPr="0000695D">
        <w:rPr>
          <w:lang w:bidi="tr-TR"/>
        </w:rPr>
        <w:t xml:space="preserve">teş vb. </w:t>
      </w:r>
      <w:proofErr w:type="gramStart"/>
      <w:r w:rsidRPr="0000695D">
        <w:rPr>
          <w:lang w:bidi="tr-TR"/>
        </w:rPr>
        <w:t>semptomları</w:t>
      </w:r>
      <w:proofErr w:type="gramEnd"/>
      <w:r w:rsidRPr="0000695D">
        <w:rPr>
          <w:lang w:bidi="tr-TR"/>
        </w:rPr>
        <w:t xml:space="preserve"> varsa öğrenci en yakın sağlık kuruluşuna yönlendirilir. </w:t>
      </w:r>
    </w:p>
    <w:p w:rsidR="0000695D" w:rsidRPr="0000695D" w:rsidRDefault="0000695D" w:rsidP="0000695D">
      <w:pPr>
        <w:numPr>
          <w:ilvl w:val="2"/>
          <w:numId w:val="4"/>
        </w:numPr>
        <w:rPr>
          <w:lang w:bidi="tr-TR"/>
        </w:rPr>
      </w:pPr>
      <w:r w:rsidRPr="0000695D">
        <w:rPr>
          <w:lang w:bidi="tr-TR"/>
        </w:rPr>
        <w:t>Sağlık kuruluşu tarafından PCR testi yapılması ve sonucunun,</w:t>
      </w:r>
    </w:p>
    <w:p w:rsidR="0000695D" w:rsidRPr="0000695D" w:rsidRDefault="0000695D" w:rsidP="0000695D">
      <w:pPr>
        <w:rPr>
          <w:lang w:bidi="tr-TR"/>
        </w:rPr>
      </w:pPr>
      <w:r w:rsidRPr="0000695D">
        <w:rPr>
          <w:lang w:bidi="tr-TR"/>
        </w:rPr>
        <w:t>Pozitif çıkması durumunda “COVID-19 Belirtileri Halinde Takip Edilecek Adımlar” uygulanır.</w:t>
      </w:r>
    </w:p>
    <w:p w:rsidR="0000695D" w:rsidRPr="0000695D" w:rsidRDefault="0000695D" w:rsidP="0000695D">
      <w:pPr>
        <w:rPr>
          <w:lang w:bidi="tr-TR"/>
        </w:rPr>
      </w:pPr>
      <w:r w:rsidRPr="0000695D">
        <w:rPr>
          <w:lang w:bidi="tr-TR"/>
        </w:rPr>
        <w:t xml:space="preserve">Negatif çıkması halinde; kişiye genel salgın uygulamaları hatırlatılır, özellikle toplumda sosyal mesafe kuralına uyması, maske takması ve el hijyeni başta olmak üzere kişisel </w:t>
      </w:r>
      <w:proofErr w:type="gramStart"/>
      <w:r w:rsidRPr="0000695D">
        <w:rPr>
          <w:lang w:bidi="tr-TR"/>
        </w:rPr>
        <w:t>hijyen</w:t>
      </w:r>
      <w:proofErr w:type="gramEnd"/>
      <w:r w:rsidRPr="0000695D">
        <w:rPr>
          <w:lang w:bidi="tr-TR"/>
        </w:rPr>
        <w:t xml:space="preserve"> kurallarına dikkat etmesi hatırlatılır.</w:t>
      </w:r>
    </w:p>
    <w:p w:rsidR="0000695D" w:rsidRPr="0000695D" w:rsidRDefault="0000695D" w:rsidP="0000695D">
      <w:pPr>
        <w:rPr>
          <w:lang w:bidi="tr-TR"/>
        </w:rPr>
      </w:pPr>
      <w:r w:rsidRPr="0000695D">
        <w:rPr>
          <w:lang w:bidi="tr-TR"/>
        </w:rPr>
        <w:t xml:space="preserve">                      Kişinin kendisini COVID-19 belirtileri gelişimi açısından takip etmesi, belirtilerden birinin gelişmesi durumunda “COVID-19 Belirtileri Halinde Takip Edilecek Adımları” uygulaması talep edilir.</w:t>
      </w:r>
    </w:p>
    <w:p w:rsidR="0000695D" w:rsidRPr="0000695D" w:rsidRDefault="0000695D" w:rsidP="0000695D">
      <w:pPr>
        <w:rPr>
          <w:b/>
          <w:bCs/>
          <w:lang w:bidi="tr-TR"/>
        </w:rPr>
      </w:pPr>
      <w:r w:rsidRPr="0000695D">
        <w:rPr>
          <w:b/>
          <w:bCs/>
          <w:lang w:bidi="tr-TR"/>
        </w:rPr>
        <w:t xml:space="preserve">   Yurt Kuralları</w:t>
      </w:r>
    </w:p>
    <w:p w:rsidR="0000695D" w:rsidRPr="0000695D" w:rsidRDefault="0000695D" w:rsidP="0000695D">
      <w:pPr>
        <w:numPr>
          <w:ilvl w:val="1"/>
          <w:numId w:val="4"/>
        </w:numPr>
        <w:rPr>
          <w:lang w:bidi="tr-TR"/>
        </w:rPr>
      </w:pPr>
      <w:r w:rsidRPr="0000695D">
        <w:rPr>
          <w:lang w:bidi="tr-TR"/>
        </w:rPr>
        <w:t>Yurtlarda Sağlık Bakan</w:t>
      </w:r>
      <w:r w:rsidR="005D040F">
        <w:rPr>
          <w:lang w:bidi="tr-TR"/>
        </w:rPr>
        <w:t>lığı’nın ve YÖK tarafından yayınlanan</w:t>
      </w:r>
      <w:r w:rsidRPr="0000695D">
        <w:rPr>
          <w:lang w:bidi="tr-TR"/>
        </w:rPr>
        <w:t xml:space="preserve"> rehberlere göre uygulamalar yapılır. Yurtların bağlı bulunduğu Üniversite tarafından COVID-19 salgınına yönelik yapılan düzenlemelerin yurtlarda uygulanması mümkün olanlarının tamamı yurtlarda uygulanır.</w:t>
      </w:r>
    </w:p>
    <w:p w:rsidR="0000695D" w:rsidRPr="0000695D" w:rsidRDefault="0000695D" w:rsidP="0000695D">
      <w:pPr>
        <w:numPr>
          <w:ilvl w:val="1"/>
          <w:numId w:val="4"/>
        </w:numPr>
        <w:rPr>
          <w:lang w:bidi="tr-TR"/>
        </w:rPr>
      </w:pPr>
      <w:r w:rsidRPr="0000695D">
        <w:rPr>
          <w:lang w:bidi="tr-TR"/>
        </w:rPr>
        <w:t xml:space="preserve">Öğrenci yurda giriş yaptığı andan itibaren, COVID-19 salgını tedbirleri ile ilgili Yurt </w:t>
      </w:r>
    </w:p>
    <w:p w:rsidR="0000695D" w:rsidRPr="0000695D" w:rsidRDefault="0000695D" w:rsidP="0000695D">
      <w:pPr>
        <w:rPr>
          <w:lang w:bidi="tr-TR"/>
        </w:rPr>
      </w:pPr>
      <w:r w:rsidRPr="0000695D">
        <w:rPr>
          <w:lang w:bidi="tr-TR"/>
        </w:rPr>
        <w:t>Yönetimi tarafından alınan tüm kararlara eksiksiz uymak zorundadır.</w:t>
      </w:r>
    </w:p>
    <w:p w:rsidR="0000695D" w:rsidRPr="0000695D" w:rsidRDefault="0000695D" w:rsidP="0000695D">
      <w:pPr>
        <w:numPr>
          <w:ilvl w:val="1"/>
          <w:numId w:val="4"/>
        </w:numPr>
        <w:rPr>
          <w:lang w:bidi="tr-TR"/>
        </w:rPr>
      </w:pPr>
      <w:proofErr w:type="spellStart"/>
      <w:r w:rsidRPr="0000695D">
        <w:rPr>
          <w:lang w:bidi="tr-TR"/>
        </w:rPr>
        <w:t>Pandemi</w:t>
      </w:r>
      <w:proofErr w:type="spellEnd"/>
      <w:r w:rsidRPr="0000695D">
        <w:rPr>
          <w:lang w:bidi="tr-TR"/>
        </w:rPr>
        <w:t xml:space="preserve"> süresince kararlara uymayan öğrenciler hakkında disiplin işlemleri uygulanır.</w:t>
      </w:r>
    </w:p>
    <w:p w:rsidR="0000695D" w:rsidRPr="0000695D" w:rsidRDefault="0000695D" w:rsidP="0000695D">
      <w:pPr>
        <w:numPr>
          <w:ilvl w:val="1"/>
          <w:numId w:val="4"/>
        </w:numPr>
        <w:rPr>
          <w:lang w:bidi="tr-TR"/>
        </w:rPr>
      </w:pPr>
      <w:r w:rsidRPr="0000695D">
        <w:rPr>
          <w:lang w:bidi="tr-TR"/>
        </w:rPr>
        <w:t>Yurda girişte/çıkışta ve ortak alanlarda maske takmak zorunludur.</w:t>
      </w:r>
    </w:p>
    <w:p w:rsidR="0000695D" w:rsidRPr="0000695D" w:rsidRDefault="0000695D" w:rsidP="0000695D">
      <w:pPr>
        <w:numPr>
          <w:ilvl w:val="1"/>
          <w:numId w:val="4"/>
        </w:numPr>
        <w:rPr>
          <w:lang w:bidi="tr-TR"/>
        </w:rPr>
      </w:pPr>
      <w:r w:rsidRPr="0000695D">
        <w:rPr>
          <w:lang w:bidi="tr-TR"/>
        </w:rPr>
        <w:t>Her öğrenci kendi maskesini, el dezenfektanını / kolonyasını kendisi temin etmekle yükümlüdür.</w:t>
      </w:r>
    </w:p>
    <w:p w:rsidR="0000695D" w:rsidRPr="0000695D" w:rsidRDefault="0000695D" w:rsidP="0000695D">
      <w:pPr>
        <w:numPr>
          <w:ilvl w:val="1"/>
          <w:numId w:val="4"/>
        </w:numPr>
        <w:rPr>
          <w:lang w:bidi="tr-TR"/>
        </w:rPr>
      </w:pPr>
      <w:r w:rsidRPr="0000695D">
        <w:rPr>
          <w:lang w:bidi="tr-TR"/>
        </w:rPr>
        <w:t>Yurda giriş saatleri, gerek görülmesi durumunda Yurt Yönetimi tarafından değiştirilebilir - kısıtlanabilir.</w:t>
      </w:r>
    </w:p>
    <w:p w:rsidR="0000695D" w:rsidRPr="0000695D" w:rsidRDefault="0000695D" w:rsidP="0000695D">
      <w:pPr>
        <w:numPr>
          <w:ilvl w:val="1"/>
          <w:numId w:val="4"/>
        </w:numPr>
        <w:rPr>
          <w:lang w:bidi="tr-TR"/>
        </w:rPr>
      </w:pPr>
      <w:proofErr w:type="spellStart"/>
      <w:r w:rsidRPr="0000695D">
        <w:rPr>
          <w:lang w:bidi="tr-TR"/>
        </w:rPr>
        <w:t>Pandemi</w:t>
      </w:r>
      <w:proofErr w:type="spellEnd"/>
      <w:r w:rsidRPr="0000695D">
        <w:rPr>
          <w:lang w:bidi="tr-TR"/>
        </w:rPr>
        <w:t xml:space="preserve"> süresince öğrencilerin geç giriş ve evci izinlerinde Yurt Yönetimi tarafından kısıtlama yapılabilir.</w:t>
      </w:r>
    </w:p>
    <w:p w:rsidR="0000695D" w:rsidRDefault="0000695D" w:rsidP="0000695D">
      <w:pPr>
        <w:numPr>
          <w:ilvl w:val="1"/>
          <w:numId w:val="4"/>
        </w:numPr>
        <w:rPr>
          <w:lang w:bidi="tr-TR"/>
        </w:rPr>
      </w:pPr>
      <w:r w:rsidRPr="0000695D">
        <w:rPr>
          <w:lang w:bidi="tr-TR"/>
        </w:rPr>
        <w:t xml:space="preserve">Ayrı odada kalan öğrencilerin bir araya gelmesi, odalarda toplanması ve odadan odaya geçişleri </w:t>
      </w:r>
      <w:proofErr w:type="spellStart"/>
      <w:r w:rsidRPr="0000695D">
        <w:rPr>
          <w:lang w:bidi="tr-TR"/>
        </w:rPr>
        <w:t>pandemi</w:t>
      </w:r>
      <w:proofErr w:type="spellEnd"/>
      <w:r w:rsidRPr="0000695D">
        <w:rPr>
          <w:lang w:bidi="tr-TR"/>
        </w:rPr>
        <w:t xml:space="preserve"> önlemleri çerçevesinde yasaktır.</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320"/>
      </w:tblGrid>
      <w:tr w:rsidR="005D040F" w:rsidRPr="005D040F" w:rsidTr="003001C4">
        <w:trPr>
          <w:jc w:val="center"/>
        </w:trPr>
        <w:tc>
          <w:tcPr>
            <w:tcW w:w="5400" w:type="dxa"/>
          </w:tcPr>
          <w:p w:rsidR="005D040F" w:rsidRPr="005D040F" w:rsidRDefault="005D040F" w:rsidP="005D040F">
            <w:pPr>
              <w:spacing w:after="0" w:line="276" w:lineRule="auto"/>
              <w:rPr>
                <w:rFonts w:ascii="Arial Narrow" w:eastAsia="Arial Narrow" w:hAnsi="Arial Narrow" w:cs="Arial Narrow"/>
                <w:lang w:eastAsia="tr-TR"/>
              </w:rPr>
            </w:pPr>
            <w:r w:rsidRPr="005D040F">
              <w:rPr>
                <w:rFonts w:ascii="Arial Narrow" w:eastAsia="Arial Narrow" w:hAnsi="Arial Narrow" w:cs="Arial Narrow"/>
                <w:lang w:eastAsia="tr-TR"/>
              </w:rPr>
              <w:t>Hazırlayan:  Şükrü Yetişir</w:t>
            </w:r>
          </w:p>
          <w:p w:rsidR="005D040F" w:rsidRPr="005D040F" w:rsidRDefault="005D040F" w:rsidP="005D040F">
            <w:pPr>
              <w:spacing w:after="0" w:line="276" w:lineRule="auto"/>
              <w:rPr>
                <w:rFonts w:ascii="Arial Narrow" w:eastAsia="Arial Narrow" w:hAnsi="Arial Narrow" w:cs="Arial Narrow"/>
                <w:lang w:eastAsia="tr-TR"/>
              </w:rPr>
            </w:pPr>
            <w:r w:rsidRPr="005D040F">
              <w:rPr>
                <w:rFonts w:ascii="Arial Narrow" w:eastAsia="Arial Narrow" w:hAnsi="Arial Narrow" w:cs="Arial Narrow"/>
                <w:lang w:eastAsia="tr-TR"/>
              </w:rPr>
              <w:t xml:space="preserve">                    Yurtlar Müdürü</w:t>
            </w:r>
          </w:p>
        </w:tc>
        <w:tc>
          <w:tcPr>
            <w:tcW w:w="4320" w:type="dxa"/>
          </w:tcPr>
          <w:p w:rsidR="005D040F" w:rsidRPr="005D040F" w:rsidRDefault="00F9323C" w:rsidP="005D040F">
            <w:pPr>
              <w:spacing w:after="0" w:line="276" w:lineRule="auto"/>
              <w:rPr>
                <w:rFonts w:ascii="Arial Narrow" w:eastAsia="Arial Narrow" w:hAnsi="Arial Narrow" w:cs="Arial Narrow"/>
                <w:lang w:eastAsia="tr-TR"/>
              </w:rPr>
            </w:pPr>
            <w:r>
              <w:rPr>
                <w:rFonts w:ascii="Arial Narrow" w:eastAsia="Arial Narrow" w:hAnsi="Arial Narrow" w:cs="Arial Narrow"/>
                <w:lang w:eastAsia="tr-TR"/>
              </w:rPr>
              <w:t xml:space="preserve">Revizyon Tarihi: </w:t>
            </w:r>
          </w:p>
          <w:p w:rsidR="005D040F" w:rsidRPr="005D040F" w:rsidRDefault="00F9323C" w:rsidP="005D040F">
            <w:pPr>
              <w:spacing w:after="0" w:line="276" w:lineRule="auto"/>
              <w:rPr>
                <w:rFonts w:ascii="Arial Narrow" w:eastAsia="Arial Narrow" w:hAnsi="Arial Narrow" w:cs="Arial Narrow"/>
                <w:lang w:eastAsia="tr-TR"/>
              </w:rPr>
            </w:pPr>
            <w:r>
              <w:rPr>
                <w:rFonts w:ascii="Arial Narrow" w:eastAsia="Arial Narrow" w:hAnsi="Arial Narrow" w:cs="Arial Narrow"/>
                <w:lang w:eastAsia="tr-TR"/>
              </w:rPr>
              <w:t>Revizyon Numarası: 00</w:t>
            </w:r>
          </w:p>
        </w:tc>
      </w:tr>
      <w:tr w:rsidR="005D040F" w:rsidRPr="005D040F" w:rsidTr="003001C4">
        <w:trPr>
          <w:jc w:val="center"/>
        </w:trPr>
        <w:tc>
          <w:tcPr>
            <w:tcW w:w="5400" w:type="dxa"/>
          </w:tcPr>
          <w:p w:rsidR="005D040F" w:rsidRPr="005D040F" w:rsidRDefault="005D040F" w:rsidP="005D040F">
            <w:pPr>
              <w:spacing w:after="0" w:line="276" w:lineRule="auto"/>
              <w:rPr>
                <w:rFonts w:ascii="Arial Narrow" w:eastAsia="Arial Narrow" w:hAnsi="Arial Narrow" w:cs="Arial Narrow"/>
                <w:lang w:eastAsia="tr-TR"/>
              </w:rPr>
            </w:pPr>
            <w:r w:rsidRPr="005D040F">
              <w:rPr>
                <w:rFonts w:ascii="Arial Narrow" w:eastAsia="Arial Narrow" w:hAnsi="Arial Narrow" w:cs="Arial Narrow"/>
                <w:lang w:eastAsia="tr-TR"/>
              </w:rPr>
              <w:t>Onaylayan: İlknur Özen</w:t>
            </w:r>
          </w:p>
          <w:p w:rsidR="005D040F" w:rsidRPr="005D040F" w:rsidRDefault="005D040F" w:rsidP="005D040F">
            <w:pPr>
              <w:spacing w:after="0" w:line="276" w:lineRule="auto"/>
              <w:rPr>
                <w:rFonts w:ascii="Arial Narrow" w:eastAsia="Arial Narrow" w:hAnsi="Arial Narrow" w:cs="Arial Narrow"/>
                <w:lang w:eastAsia="tr-TR"/>
              </w:rPr>
            </w:pPr>
            <w:r w:rsidRPr="005D040F">
              <w:rPr>
                <w:rFonts w:ascii="Arial Narrow" w:eastAsia="Arial Narrow" w:hAnsi="Arial Narrow" w:cs="Arial Narrow"/>
                <w:lang w:eastAsia="tr-TR"/>
              </w:rPr>
              <w:t xml:space="preserve">                   Sağlık Kültür ve Spor Daire Başkanı</w:t>
            </w:r>
          </w:p>
        </w:tc>
        <w:tc>
          <w:tcPr>
            <w:tcW w:w="4320" w:type="dxa"/>
          </w:tcPr>
          <w:p w:rsidR="005D040F" w:rsidRPr="005D040F" w:rsidRDefault="005D040F" w:rsidP="005D040F">
            <w:pPr>
              <w:spacing w:after="0" w:line="276" w:lineRule="auto"/>
              <w:rPr>
                <w:rFonts w:ascii="Arial Narrow" w:eastAsia="Arial Narrow" w:hAnsi="Arial Narrow" w:cs="Arial Narrow"/>
                <w:lang w:eastAsia="tr-TR"/>
              </w:rPr>
            </w:pPr>
            <w:r w:rsidRPr="005D040F">
              <w:rPr>
                <w:rFonts w:ascii="Arial Narrow" w:eastAsia="Arial Narrow" w:hAnsi="Arial Narrow" w:cs="Arial Narrow"/>
                <w:lang w:eastAsia="tr-TR"/>
              </w:rPr>
              <w:t xml:space="preserve">Sayfa Sayısı: </w:t>
            </w:r>
            <w:r w:rsidR="00CB3320">
              <w:rPr>
                <w:rFonts w:ascii="Arial Narrow" w:eastAsia="Arial Narrow" w:hAnsi="Arial Narrow" w:cs="Arial Narrow"/>
                <w:lang w:eastAsia="tr-TR"/>
              </w:rPr>
              <w:t>3</w:t>
            </w:r>
            <w:r w:rsidRPr="005D040F">
              <w:rPr>
                <w:rFonts w:ascii="Arial Narrow" w:eastAsia="Arial Narrow" w:hAnsi="Arial Narrow" w:cs="Arial Narrow"/>
                <w:lang w:eastAsia="tr-TR"/>
              </w:rPr>
              <w:t>/</w:t>
            </w:r>
            <w:r w:rsidR="00CB3320">
              <w:rPr>
                <w:rFonts w:ascii="Arial Narrow" w:eastAsia="Arial Narrow" w:hAnsi="Arial Narrow" w:cs="Arial Narrow"/>
                <w:lang w:eastAsia="tr-TR"/>
              </w:rPr>
              <w:t>5</w:t>
            </w:r>
          </w:p>
          <w:p w:rsidR="005D040F" w:rsidRPr="005D040F" w:rsidRDefault="005D040F" w:rsidP="005D040F">
            <w:pPr>
              <w:spacing w:after="0" w:line="276" w:lineRule="auto"/>
              <w:rPr>
                <w:rFonts w:ascii="Arial Narrow" w:eastAsia="Arial Narrow" w:hAnsi="Arial Narrow" w:cs="Arial Narrow"/>
                <w:lang w:eastAsia="tr-TR"/>
              </w:rPr>
            </w:pPr>
            <w:r w:rsidRPr="005D040F">
              <w:rPr>
                <w:rFonts w:ascii="Arial Narrow" w:eastAsia="Arial Narrow" w:hAnsi="Arial Narrow" w:cs="Arial Narrow"/>
                <w:lang w:eastAsia="tr-TR"/>
              </w:rPr>
              <w:t>Uygulama Tarihi: 23/02/2021</w:t>
            </w:r>
          </w:p>
        </w:tc>
      </w:tr>
    </w:tbl>
    <w:p w:rsidR="005D040F" w:rsidRDefault="005D040F" w:rsidP="005D040F">
      <w:pPr>
        <w:rPr>
          <w:lang w:bidi="tr-TR"/>
        </w:rPr>
      </w:pPr>
    </w:p>
    <w:p w:rsidR="005D040F" w:rsidRPr="0000695D" w:rsidRDefault="005D040F" w:rsidP="005D040F">
      <w:pPr>
        <w:rPr>
          <w:lang w:bidi="tr-TR"/>
        </w:rPr>
      </w:pPr>
    </w:p>
    <w:p w:rsidR="0000695D" w:rsidRPr="0000695D" w:rsidRDefault="0000695D" w:rsidP="0000695D">
      <w:pPr>
        <w:numPr>
          <w:ilvl w:val="1"/>
          <w:numId w:val="4"/>
        </w:numPr>
        <w:rPr>
          <w:lang w:bidi="tr-TR"/>
        </w:rPr>
      </w:pPr>
      <w:r w:rsidRPr="0000695D">
        <w:rPr>
          <w:lang w:bidi="tr-TR"/>
        </w:rPr>
        <w:t>Aynı odada birden fazla kişinin kaldığı durumlarda yatak araları en az 2 metre ve yatak başları birbirinin tersi yönde olacak şekilde konumlandırılacaktır.</w:t>
      </w:r>
      <w:r w:rsidR="005D040F">
        <w:rPr>
          <w:lang w:bidi="tr-TR"/>
        </w:rPr>
        <w:t xml:space="preserve"> Odalar </w:t>
      </w:r>
      <w:proofErr w:type="spellStart"/>
      <w:r w:rsidR="005D040F">
        <w:rPr>
          <w:lang w:bidi="tr-TR"/>
        </w:rPr>
        <w:t>covid</w:t>
      </w:r>
      <w:proofErr w:type="spellEnd"/>
      <w:r w:rsidR="005D040F">
        <w:rPr>
          <w:lang w:bidi="tr-TR"/>
        </w:rPr>
        <w:t xml:space="preserve"> sürecinde tek kişi olarak kullandırılır.</w:t>
      </w:r>
    </w:p>
    <w:p w:rsidR="0000695D" w:rsidRPr="0000695D" w:rsidRDefault="0000695D" w:rsidP="0000695D">
      <w:pPr>
        <w:numPr>
          <w:ilvl w:val="1"/>
          <w:numId w:val="4"/>
        </w:numPr>
        <w:rPr>
          <w:lang w:bidi="tr-TR"/>
        </w:rPr>
      </w:pPr>
      <w:r w:rsidRPr="0000695D">
        <w:rPr>
          <w:lang w:bidi="tr-TR"/>
        </w:rPr>
        <w:t>Klima ve vantilatörler kullanılmayacak pencereler açılarak sık sık havalandırma yapılacaktır.</w:t>
      </w:r>
    </w:p>
    <w:p w:rsidR="0000695D" w:rsidRPr="0000695D" w:rsidRDefault="0000695D" w:rsidP="0000695D">
      <w:pPr>
        <w:numPr>
          <w:ilvl w:val="1"/>
          <w:numId w:val="4"/>
        </w:numPr>
        <w:rPr>
          <w:lang w:bidi="tr-TR"/>
        </w:rPr>
      </w:pPr>
      <w:r w:rsidRPr="0000695D">
        <w:rPr>
          <w:lang w:bidi="tr-TR"/>
        </w:rPr>
        <w:t>Odaların, tuvaletlerin, genel kullanım alanlarının ve eller ile sık dokunulan alanların yüzeylerinin günde en az 2 kez temizlik planı doğrultusunda temizliği yapılır.</w:t>
      </w:r>
    </w:p>
    <w:p w:rsidR="0000695D" w:rsidRPr="0000695D" w:rsidRDefault="0000695D" w:rsidP="0000695D">
      <w:pPr>
        <w:numPr>
          <w:ilvl w:val="1"/>
          <w:numId w:val="4"/>
        </w:numPr>
        <w:rPr>
          <w:lang w:bidi="tr-TR"/>
        </w:rPr>
      </w:pPr>
      <w:proofErr w:type="spellStart"/>
      <w:r w:rsidRPr="0000695D">
        <w:rPr>
          <w:lang w:bidi="tr-TR"/>
        </w:rPr>
        <w:t>Pandemi</w:t>
      </w:r>
      <w:proofErr w:type="spellEnd"/>
      <w:r w:rsidRPr="0000695D">
        <w:rPr>
          <w:lang w:bidi="tr-TR"/>
        </w:rPr>
        <w:t xml:space="preserve"> sürecince yurtlara misafir kabulü yapılamayacaktır.</w:t>
      </w:r>
    </w:p>
    <w:p w:rsidR="0000695D" w:rsidRPr="0000695D" w:rsidRDefault="0000695D" w:rsidP="0000695D">
      <w:pPr>
        <w:numPr>
          <w:ilvl w:val="1"/>
          <w:numId w:val="4"/>
        </w:numPr>
        <w:rPr>
          <w:lang w:bidi="tr-TR"/>
        </w:rPr>
      </w:pPr>
      <w:proofErr w:type="spellStart"/>
      <w:r w:rsidRPr="0000695D">
        <w:rPr>
          <w:lang w:bidi="tr-TR"/>
        </w:rPr>
        <w:t>Pandemi</w:t>
      </w:r>
      <w:proofErr w:type="spellEnd"/>
      <w:r w:rsidRPr="0000695D">
        <w:rPr>
          <w:lang w:bidi="tr-TR"/>
        </w:rPr>
        <w:t xml:space="preserve"> süresince oda değişikliği mümkün değildir.</w:t>
      </w:r>
    </w:p>
    <w:p w:rsidR="0000695D" w:rsidRPr="0000695D" w:rsidRDefault="0000695D" w:rsidP="0000695D">
      <w:pPr>
        <w:numPr>
          <w:ilvl w:val="1"/>
          <w:numId w:val="4"/>
        </w:numPr>
        <w:rPr>
          <w:lang w:bidi="tr-TR"/>
        </w:rPr>
      </w:pPr>
      <w:proofErr w:type="spellStart"/>
      <w:r w:rsidRPr="0000695D">
        <w:rPr>
          <w:lang w:bidi="tr-TR"/>
        </w:rPr>
        <w:t>Pandemi</w:t>
      </w:r>
      <w:proofErr w:type="spellEnd"/>
      <w:r w:rsidRPr="0000695D">
        <w:rPr>
          <w:lang w:bidi="tr-TR"/>
        </w:rPr>
        <w:t xml:space="preserve"> süresince yurtta grup toplantısı veya etkinlik yapılması kesinlikle yasaktır.</w:t>
      </w:r>
    </w:p>
    <w:p w:rsidR="0000695D" w:rsidRPr="0000695D" w:rsidRDefault="0000695D" w:rsidP="0000695D">
      <w:pPr>
        <w:numPr>
          <w:ilvl w:val="1"/>
          <w:numId w:val="4"/>
        </w:numPr>
        <w:rPr>
          <w:lang w:bidi="tr-TR"/>
        </w:rPr>
      </w:pPr>
      <w:r w:rsidRPr="0000695D">
        <w:rPr>
          <w:lang w:bidi="tr-TR"/>
        </w:rPr>
        <w:t>Yurda giriş yapacak öğrencilerin fazla eşyaları kabul edilmeyecektir.</w:t>
      </w:r>
    </w:p>
    <w:p w:rsidR="0000695D" w:rsidRDefault="0000695D" w:rsidP="0000695D">
      <w:pPr>
        <w:numPr>
          <w:ilvl w:val="1"/>
          <w:numId w:val="4"/>
        </w:numPr>
        <w:rPr>
          <w:lang w:bidi="tr-TR"/>
        </w:rPr>
      </w:pPr>
      <w:r w:rsidRPr="0000695D">
        <w:rPr>
          <w:lang w:bidi="tr-TR"/>
        </w:rPr>
        <w:t>Kurye, kargo görevlisi vb. kişiler yurt içerisine alınmayacak olup, teslimatlar dış kapıda yapılacaktır.</w:t>
      </w:r>
    </w:p>
    <w:p w:rsidR="005D040F" w:rsidRPr="0000695D" w:rsidRDefault="005D040F" w:rsidP="0000695D">
      <w:pPr>
        <w:numPr>
          <w:ilvl w:val="1"/>
          <w:numId w:val="4"/>
        </w:numPr>
        <w:rPr>
          <w:lang w:bidi="tr-TR"/>
        </w:rPr>
      </w:pPr>
      <w:r>
        <w:rPr>
          <w:lang w:bidi="tr-TR"/>
        </w:rPr>
        <w:t xml:space="preserve">Kişisel eşyalarını </w:t>
      </w:r>
      <w:proofErr w:type="spellStart"/>
      <w:r>
        <w:rPr>
          <w:lang w:bidi="tr-TR"/>
        </w:rPr>
        <w:t>başkalrı</w:t>
      </w:r>
      <w:proofErr w:type="spellEnd"/>
      <w:r>
        <w:rPr>
          <w:lang w:bidi="tr-TR"/>
        </w:rPr>
        <w:t xml:space="preserve"> ile </w:t>
      </w:r>
      <w:proofErr w:type="gramStart"/>
      <w:r>
        <w:rPr>
          <w:lang w:bidi="tr-TR"/>
        </w:rPr>
        <w:t>paylaşılmaması , bardak</w:t>
      </w:r>
      <w:proofErr w:type="gramEnd"/>
      <w:r>
        <w:rPr>
          <w:lang w:bidi="tr-TR"/>
        </w:rPr>
        <w:t xml:space="preserve"> ,</w:t>
      </w:r>
      <w:proofErr w:type="spellStart"/>
      <w:r>
        <w:rPr>
          <w:lang w:bidi="tr-TR"/>
        </w:rPr>
        <w:t>tabak,havlu</w:t>
      </w:r>
      <w:proofErr w:type="spellEnd"/>
      <w:r>
        <w:rPr>
          <w:lang w:bidi="tr-TR"/>
        </w:rPr>
        <w:t xml:space="preserve"> gibi eşyaların kullanılmamasına dikkat edilir.</w:t>
      </w:r>
    </w:p>
    <w:p w:rsidR="0000695D" w:rsidRPr="0000695D" w:rsidRDefault="0000695D" w:rsidP="0000695D">
      <w:pPr>
        <w:numPr>
          <w:ilvl w:val="1"/>
          <w:numId w:val="4"/>
        </w:numPr>
        <w:rPr>
          <w:lang w:bidi="tr-TR"/>
        </w:rPr>
      </w:pPr>
      <w:r w:rsidRPr="0000695D">
        <w:rPr>
          <w:lang w:bidi="tr-TR"/>
        </w:rPr>
        <w:t>Çalışma salonlarında öğrencilerin su dışında içecek ve yiyecek tüketmesi yasaktır.</w:t>
      </w:r>
    </w:p>
    <w:p w:rsidR="0000695D" w:rsidRPr="0000695D" w:rsidRDefault="0000695D" w:rsidP="0000695D">
      <w:pPr>
        <w:numPr>
          <w:ilvl w:val="1"/>
          <w:numId w:val="4"/>
        </w:numPr>
        <w:rPr>
          <w:lang w:bidi="tr-TR"/>
        </w:rPr>
      </w:pPr>
      <w:r w:rsidRPr="0000695D">
        <w:rPr>
          <w:lang w:bidi="tr-TR"/>
        </w:rPr>
        <w:t>Çalışma salonlarında oturma düzeni yüz yüze olmayacak, çapraz şekilde olacaktır.</w:t>
      </w:r>
    </w:p>
    <w:p w:rsidR="0000695D" w:rsidRPr="0000695D" w:rsidRDefault="0000695D" w:rsidP="0000695D">
      <w:pPr>
        <w:numPr>
          <w:ilvl w:val="1"/>
          <w:numId w:val="4"/>
        </w:numPr>
        <w:rPr>
          <w:lang w:bidi="tr-TR"/>
        </w:rPr>
      </w:pPr>
      <w:r w:rsidRPr="0000695D">
        <w:rPr>
          <w:lang w:bidi="tr-TR"/>
        </w:rPr>
        <w:t>Bütün ortak alanlarda fiziki mesafe kuralına uygun hareket edilecektir.</w:t>
      </w:r>
    </w:p>
    <w:p w:rsidR="0000695D" w:rsidRPr="0000695D" w:rsidRDefault="0000695D" w:rsidP="0000695D">
      <w:pPr>
        <w:rPr>
          <w:b/>
          <w:bCs/>
          <w:lang w:bidi="tr-TR"/>
        </w:rPr>
      </w:pPr>
      <w:r w:rsidRPr="0000695D">
        <w:rPr>
          <w:b/>
          <w:bCs/>
          <w:lang w:bidi="tr-TR"/>
        </w:rPr>
        <w:t>Öğrenci Kabulüne İlişkin Hususlar</w:t>
      </w:r>
    </w:p>
    <w:p w:rsidR="0000695D" w:rsidRPr="0000695D" w:rsidRDefault="0000695D" w:rsidP="0000695D">
      <w:pPr>
        <w:numPr>
          <w:ilvl w:val="0"/>
          <w:numId w:val="5"/>
        </w:numPr>
        <w:rPr>
          <w:b/>
          <w:lang w:bidi="tr-TR"/>
        </w:rPr>
      </w:pPr>
      <w:r w:rsidRPr="0000695D">
        <w:rPr>
          <w:b/>
          <w:lang w:bidi="tr-TR"/>
        </w:rPr>
        <w:t>Yurt Dışından Gelen Öğrencilerin Yurda Kabulü</w:t>
      </w:r>
    </w:p>
    <w:p w:rsidR="0000695D" w:rsidRPr="0000695D" w:rsidRDefault="0000695D" w:rsidP="0000695D">
      <w:pPr>
        <w:numPr>
          <w:ilvl w:val="1"/>
          <w:numId w:val="4"/>
        </w:numPr>
        <w:rPr>
          <w:lang w:bidi="tr-TR"/>
        </w:rPr>
      </w:pPr>
      <w:r w:rsidRPr="0000695D">
        <w:rPr>
          <w:lang w:bidi="tr-TR"/>
        </w:rPr>
        <w:t>Yurt dışından gelecek tüm yabancı uyruklu öğrencilerden son 72 saatte yapılmış PCR testi istenir.</w:t>
      </w:r>
    </w:p>
    <w:p w:rsidR="0000695D" w:rsidRPr="0000695D" w:rsidRDefault="0000695D" w:rsidP="0000695D">
      <w:pPr>
        <w:rPr>
          <w:lang w:bidi="tr-TR"/>
        </w:rPr>
      </w:pPr>
      <w:r w:rsidRPr="0000695D">
        <w:rPr>
          <w:lang w:bidi="tr-TR"/>
        </w:rPr>
        <w:t>PCR test sonucunun ibraz edilmemesi halinde öğrenci karantina bölümüne alınarak PCR testi yaptırması için sağlık kuruluşuna yönlendirilir. PCR testi sonucunun negatif olması halinde yurda kabul işlemi yapılır, pozitif olması halinde “COVID-19 Belirtileri Halinde Takip Edilecek Adımları” izlenir.</w:t>
      </w:r>
    </w:p>
    <w:p w:rsidR="0000695D" w:rsidRDefault="0000695D" w:rsidP="0000695D">
      <w:pPr>
        <w:rPr>
          <w:lang w:bidi="tr-TR"/>
        </w:rPr>
      </w:pPr>
      <w:r w:rsidRPr="0000695D">
        <w:rPr>
          <w:lang w:bidi="tr-TR"/>
        </w:rPr>
        <w:t xml:space="preserve">          PCR test sonucunun ibrası halinde öğrencinin yurda girişi sırasında </w:t>
      </w:r>
      <w:proofErr w:type="gramStart"/>
      <w:r w:rsidRPr="0000695D">
        <w:rPr>
          <w:lang w:bidi="tr-TR"/>
        </w:rPr>
        <w:t>güvenlik  görevlisi</w:t>
      </w:r>
      <w:proofErr w:type="gramEnd"/>
      <w:r w:rsidRPr="0000695D">
        <w:rPr>
          <w:lang w:bidi="tr-TR"/>
        </w:rPr>
        <w:t xml:space="preserve"> tarafından ateş ölçümü yapılır ve sonucu kayıt altına alınır.</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320"/>
      </w:tblGrid>
      <w:tr w:rsidR="005D040F" w:rsidRPr="005D040F" w:rsidTr="003001C4">
        <w:trPr>
          <w:jc w:val="center"/>
        </w:trPr>
        <w:tc>
          <w:tcPr>
            <w:tcW w:w="5400" w:type="dxa"/>
          </w:tcPr>
          <w:p w:rsidR="005D040F" w:rsidRPr="005D040F" w:rsidRDefault="005D040F" w:rsidP="005D040F">
            <w:pPr>
              <w:spacing w:after="0" w:line="276" w:lineRule="auto"/>
              <w:rPr>
                <w:rFonts w:ascii="Arial Narrow" w:eastAsia="Arial Narrow" w:hAnsi="Arial Narrow" w:cs="Arial Narrow"/>
                <w:lang w:eastAsia="tr-TR"/>
              </w:rPr>
            </w:pPr>
            <w:r w:rsidRPr="005D040F">
              <w:rPr>
                <w:rFonts w:ascii="Arial Narrow" w:eastAsia="Arial Narrow" w:hAnsi="Arial Narrow" w:cs="Arial Narrow"/>
                <w:lang w:eastAsia="tr-TR"/>
              </w:rPr>
              <w:t>Hazırlayan:  Şükrü Yetişir</w:t>
            </w:r>
          </w:p>
          <w:p w:rsidR="005D040F" w:rsidRPr="005D040F" w:rsidRDefault="005D040F" w:rsidP="005D040F">
            <w:pPr>
              <w:spacing w:after="0" w:line="276" w:lineRule="auto"/>
              <w:rPr>
                <w:rFonts w:ascii="Arial Narrow" w:eastAsia="Arial Narrow" w:hAnsi="Arial Narrow" w:cs="Arial Narrow"/>
                <w:lang w:eastAsia="tr-TR"/>
              </w:rPr>
            </w:pPr>
            <w:r w:rsidRPr="005D040F">
              <w:rPr>
                <w:rFonts w:ascii="Arial Narrow" w:eastAsia="Arial Narrow" w:hAnsi="Arial Narrow" w:cs="Arial Narrow"/>
                <w:lang w:eastAsia="tr-TR"/>
              </w:rPr>
              <w:t xml:space="preserve">                    Yurtlar Müdürü</w:t>
            </w:r>
          </w:p>
        </w:tc>
        <w:tc>
          <w:tcPr>
            <w:tcW w:w="4320" w:type="dxa"/>
          </w:tcPr>
          <w:p w:rsidR="005D040F" w:rsidRPr="005D040F" w:rsidRDefault="00F9323C" w:rsidP="005D040F">
            <w:pPr>
              <w:spacing w:after="0" w:line="276" w:lineRule="auto"/>
              <w:rPr>
                <w:rFonts w:ascii="Arial Narrow" w:eastAsia="Arial Narrow" w:hAnsi="Arial Narrow" w:cs="Arial Narrow"/>
                <w:lang w:eastAsia="tr-TR"/>
              </w:rPr>
            </w:pPr>
            <w:r>
              <w:rPr>
                <w:rFonts w:ascii="Arial Narrow" w:eastAsia="Arial Narrow" w:hAnsi="Arial Narrow" w:cs="Arial Narrow"/>
                <w:lang w:eastAsia="tr-TR"/>
              </w:rPr>
              <w:t xml:space="preserve">Revizyon Tarihi: </w:t>
            </w:r>
          </w:p>
          <w:p w:rsidR="005D040F" w:rsidRPr="005D040F" w:rsidRDefault="00F9323C" w:rsidP="005D040F">
            <w:pPr>
              <w:spacing w:after="0" w:line="276" w:lineRule="auto"/>
              <w:rPr>
                <w:rFonts w:ascii="Arial Narrow" w:eastAsia="Arial Narrow" w:hAnsi="Arial Narrow" w:cs="Arial Narrow"/>
                <w:lang w:eastAsia="tr-TR"/>
              </w:rPr>
            </w:pPr>
            <w:r>
              <w:rPr>
                <w:rFonts w:ascii="Arial Narrow" w:eastAsia="Arial Narrow" w:hAnsi="Arial Narrow" w:cs="Arial Narrow"/>
                <w:lang w:eastAsia="tr-TR"/>
              </w:rPr>
              <w:t>Revizyon Numarası: 00</w:t>
            </w:r>
          </w:p>
        </w:tc>
      </w:tr>
      <w:tr w:rsidR="005D040F" w:rsidRPr="005D040F" w:rsidTr="003001C4">
        <w:trPr>
          <w:jc w:val="center"/>
        </w:trPr>
        <w:tc>
          <w:tcPr>
            <w:tcW w:w="5400" w:type="dxa"/>
          </w:tcPr>
          <w:p w:rsidR="005D040F" w:rsidRPr="005D040F" w:rsidRDefault="005D040F" w:rsidP="005D040F">
            <w:pPr>
              <w:spacing w:after="0" w:line="276" w:lineRule="auto"/>
              <w:rPr>
                <w:rFonts w:ascii="Arial Narrow" w:eastAsia="Arial Narrow" w:hAnsi="Arial Narrow" w:cs="Arial Narrow"/>
                <w:lang w:eastAsia="tr-TR"/>
              </w:rPr>
            </w:pPr>
            <w:r w:rsidRPr="005D040F">
              <w:rPr>
                <w:rFonts w:ascii="Arial Narrow" w:eastAsia="Arial Narrow" w:hAnsi="Arial Narrow" w:cs="Arial Narrow"/>
                <w:lang w:eastAsia="tr-TR"/>
              </w:rPr>
              <w:t>Onaylayan: İlknur Özen</w:t>
            </w:r>
          </w:p>
          <w:p w:rsidR="005D040F" w:rsidRPr="005D040F" w:rsidRDefault="005D040F" w:rsidP="005D040F">
            <w:pPr>
              <w:spacing w:after="0" w:line="276" w:lineRule="auto"/>
              <w:rPr>
                <w:rFonts w:ascii="Arial Narrow" w:eastAsia="Arial Narrow" w:hAnsi="Arial Narrow" w:cs="Arial Narrow"/>
                <w:lang w:eastAsia="tr-TR"/>
              </w:rPr>
            </w:pPr>
            <w:r w:rsidRPr="005D040F">
              <w:rPr>
                <w:rFonts w:ascii="Arial Narrow" w:eastAsia="Arial Narrow" w:hAnsi="Arial Narrow" w:cs="Arial Narrow"/>
                <w:lang w:eastAsia="tr-TR"/>
              </w:rPr>
              <w:t xml:space="preserve">                   Sağlık Kültür ve Spor Daire Başkanı</w:t>
            </w:r>
          </w:p>
        </w:tc>
        <w:tc>
          <w:tcPr>
            <w:tcW w:w="4320" w:type="dxa"/>
          </w:tcPr>
          <w:p w:rsidR="005D040F" w:rsidRPr="005D040F" w:rsidRDefault="005D040F" w:rsidP="005D040F">
            <w:pPr>
              <w:spacing w:after="0" w:line="276" w:lineRule="auto"/>
              <w:rPr>
                <w:rFonts w:ascii="Arial Narrow" w:eastAsia="Arial Narrow" w:hAnsi="Arial Narrow" w:cs="Arial Narrow"/>
                <w:lang w:eastAsia="tr-TR"/>
              </w:rPr>
            </w:pPr>
            <w:r w:rsidRPr="005D040F">
              <w:rPr>
                <w:rFonts w:ascii="Arial Narrow" w:eastAsia="Arial Narrow" w:hAnsi="Arial Narrow" w:cs="Arial Narrow"/>
                <w:lang w:eastAsia="tr-TR"/>
              </w:rPr>
              <w:t xml:space="preserve">Sayfa Sayısı: </w:t>
            </w:r>
            <w:r w:rsidR="00CB3320">
              <w:rPr>
                <w:rFonts w:ascii="Arial Narrow" w:eastAsia="Arial Narrow" w:hAnsi="Arial Narrow" w:cs="Arial Narrow"/>
                <w:lang w:eastAsia="tr-TR"/>
              </w:rPr>
              <w:t>4</w:t>
            </w:r>
            <w:r w:rsidRPr="005D040F">
              <w:rPr>
                <w:rFonts w:ascii="Arial Narrow" w:eastAsia="Arial Narrow" w:hAnsi="Arial Narrow" w:cs="Arial Narrow"/>
                <w:lang w:eastAsia="tr-TR"/>
              </w:rPr>
              <w:t>/</w:t>
            </w:r>
            <w:r w:rsidR="00CB3320">
              <w:rPr>
                <w:rFonts w:ascii="Arial Narrow" w:eastAsia="Arial Narrow" w:hAnsi="Arial Narrow" w:cs="Arial Narrow"/>
                <w:lang w:eastAsia="tr-TR"/>
              </w:rPr>
              <w:t>5</w:t>
            </w:r>
          </w:p>
          <w:p w:rsidR="005D040F" w:rsidRPr="005D040F" w:rsidRDefault="005D040F" w:rsidP="005D040F">
            <w:pPr>
              <w:spacing w:after="0" w:line="276" w:lineRule="auto"/>
              <w:rPr>
                <w:rFonts w:ascii="Arial Narrow" w:eastAsia="Arial Narrow" w:hAnsi="Arial Narrow" w:cs="Arial Narrow"/>
                <w:lang w:eastAsia="tr-TR"/>
              </w:rPr>
            </w:pPr>
            <w:r w:rsidRPr="005D040F">
              <w:rPr>
                <w:rFonts w:ascii="Arial Narrow" w:eastAsia="Arial Narrow" w:hAnsi="Arial Narrow" w:cs="Arial Narrow"/>
                <w:lang w:eastAsia="tr-TR"/>
              </w:rPr>
              <w:t>Uygulama Tarihi: 23/02/2021</w:t>
            </w:r>
          </w:p>
        </w:tc>
      </w:tr>
    </w:tbl>
    <w:p w:rsidR="005D040F" w:rsidRPr="0000695D" w:rsidRDefault="005D040F" w:rsidP="0000695D">
      <w:pPr>
        <w:rPr>
          <w:lang w:bidi="tr-TR"/>
        </w:rPr>
      </w:pPr>
    </w:p>
    <w:p w:rsidR="0000695D" w:rsidRPr="0000695D" w:rsidRDefault="0000695D" w:rsidP="0000695D">
      <w:pPr>
        <w:numPr>
          <w:ilvl w:val="1"/>
          <w:numId w:val="4"/>
        </w:numPr>
        <w:rPr>
          <w:lang w:bidi="tr-TR"/>
        </w:rPr>
      </w:pPr>
      <w:r w:rsidRPr="0000695D">
        <w:rPr>
          <w:lang w:bidi="tr-TR"/>
        </w:rPr>
        <w:t xml:space="preserve">Öğrencinin HES sistemine girişi ve süresiz HES kodu alması sağlanır. Ardından öğrencinin sağlık bilgi formunu doldurması talep edilir. Bu işlemlerin tamamlandığı bilgisi Yurt </w:t>
      </w:r>
      <w:proofErr w:type="spellStart"/>
      <w:r w:rsidRPr="0000695D">
        <w:rPr>
          <w:lang w:bidi="tr-TR"/>
        </w:rPr>
        <w:t>Pandemi</w:t>
      </w:r>
      <w:proofErr w:type="spellEnd"/>
      <w:r w:rsidRPr="0000695D">
        <w:rPr>
          <w:lang w:bidi="tr-TR"/>
        </w:rPr>
        <w:t xml:space="preserve"> Sorumlusu tarafından onaylandıktan sonra yurda girişi yapılır.</w:t>
      </w:r>
    </w:p>
    <w:p w:rsidR="0000695D" w:rsidRPr="0000695D" w:rsidRDefault="0000695D" w:rsidP="0000695D">
      <w:pPr>
        <w:numPr>
          <w:ilvl w:val="0"/>
          <w:numId w:val="5"/>
        </w:numPr>
        <w:rPr>
          <w:b/>
          <w:bCs/>
          <w:lang w:bidi="tr-TR"/>
        </w:rPr>
      </w:pPr>
      <w:r w:rsidRPr="0000695D">
        <w:rPr>
          <w:b/>
          <w:bCs/>
          <w:lang w:bidi="tr-TR"/>
        </w:rPr>
        <w:t>Türkiye’de Yaşayan Öğrencilerin Yurda Kabulü</w:t>
      </w:r>
    </w:p>
    <w:p w:rsidR="0000695D" w:rsidRPr="0000695D" w:rsidRDefault="0000695D" w:rsidP="0000695D">
      <w:pPr>
        <w:numPr>
          <w:ilvl w:val="1"/>
          <w:numId w:val="4"/>
        </w:numPr>
        <w:rPr>
          <w:lang w:bidi="tr-TR"/>
        </w:rPr>
      </w:pPr>
      <w:r w:rsidRPr="0000695D">
        <w:rPr>
          <w:lang w:bidi="tr-TR"/>
        </w:rPr>
        <w:t>Yurda kabul için öğrenciler tek tek bilgilendirilir. Her bir öğrencinin kabulü yurt yönetimi tarafından duyurulacak elektronik randevu sistemi kullanılarak belirlenen gün ve saat aralığında yapılır.</w:t>
      </w:r>
    </w:p>
    <w:p w:rsidR="0000695D" w:rsidRPr="0000695D" w:rsidRDefault="0000695D" w:rsidP="0000695D">
      <w:pPr>
        <w:numPr>
          <w:ilvl w:val="1"/>
          <w:numId w:val="4"/>
        </w:numPr>
        <w:rPr>
          <w:lang w:bidi="tr-TR"/>
        </w:rPr>
      </w:pPr>
      <w:r w:rsidRPr="0000695D">
        <w:rPr>
          <w:lang w:bidi="tr-TR"/>
        </w:rPr>
        <w:t>Öğrencinin yurda girişi sırasında güvenlik görevlisi tarafından ateş ölçümü yapılır ve sonucu kayıt altına alınır.</w:t>
      </w:r>
    </w:p>
    <w:p w:rsidR="0000695D" w:rsidRDefault="0000695D" w:rsidP="0000695D">
      <w:pPr>
        <w:numPr>
          <w:ilvl w:val="1"/>
          <w:numId w:val="4"/>
        </w:numPr>
        <w:rPr>
          <w:lang w:bidi="tr-TR"/>
        </w:rPr>
      </w:pPr>
      <w:r w:rsidRPr="0000695D">
        <w:rPr>
          <w:lang w:bidi="tr-TR"/>
        </w:rPr>
        <w:t xml:space="preserve">Öğrencinin HES sistemine girişi ve süresiz HES kodu alması sağlanır. Ardından öğrencinin sağlık bilgi formunu doldurması talep edilir. Bu işlemlerin tamamlandığı bilgisi Yurt </w:t>
      </w:r>
      <w:proofErr w:type="spellStart"/>
      <w:r w:rsidRPr="0000695D">
        <w:rPr>
          <w:lang w:bidi="tr-TR"/>
        </w:rPr>
        <w:t>Pandemi</w:t>
      </w:r>
      <w:proofErr w:type="spellEnd"/>
      <w:r w:rsidRPr="0000695D">
        <w:rPr>
          <w:lang w:bidi="tr-TR"/>
        </w:rPr>
        <w:t xml:space="preserve"> Sorumlusu tarafından onaylandıktan sonra öğrencinin yurda girişi yapılır.</w:t>
      </w:r>
    </w:p>
    <w:p w:rsidR="005D040F" w:rsidRDefault="005D040F" w:rsidP="005D040F">
      <w:pPr>
        <w:rPr>
          <w:b/>
          <w:lang w:bidi="tr-TR"/>
        </w:rPr>
      </w:pPr>
      <w:r w:rsidRPr="00B251BF">
        <w:rPr>
          <w:b/>
          <w:lang w:bidi="tr-TR"/>
        </w:rPr>
        <w:t>Mescit kullanımına ilişkin kurallar</w:t>
      </w:r>
    </w:p>
    <w:p w:rsidR="0061436E" w:rsidRDefault="00B251BF" w:rsidP="0061436E">
      <w:pPr>
        <w:pStyle w:val="ListeParagraf"/>
        <w:numPr>
          <w:ilvl w:val="0"/>
          <w:numId w:val="6"/>
        </w:numPr>
        <w:rPr>
          <w:lang w:bidi="tr-TR"/>
        </w:rPr>
      </w:pPr>
      <w:r w:rsidRPr="00B251BF">
        <w:rPr>
          <w:lang w:bidi="tr-TR"/>
        </w:rPr>
        <w:t xml:space="preserve">Mescit </w:t>
      </w:r>
      <w:r>
        <w:rPr>
          <w:lang w:bidi="tr-TR"/>
        </w:rPr>
        <w:t xml:space="preserve">kullanım alanı </w:t>
      </w:r>
      <w:r w:rsidRPr="00B251BF">
        <w:rPr>
          <w:lang w:bidi="tr-TR"/>
        </w:rPr>
        <w:t xml:space="preserve">4 </w:t>
      </w:r>
      <w:proofErr w:type="gramStart"/>
      <w:r w:rsidRPr="00B251BF">
        <w:rPr>
          <w:lang w:bidi="tr-TR"/>
        </w:rPr>
        <w:t xml:space="preserve">m2 </w:t>
      </w:r>
      <w:r w:rsidR="0061436E">
        <w:rPr>
          <w:lang w:bidi="tr-TR"/>
        </w:rPr>
        <w:t xml:space="preserve"> 1</w:t>
      </w:r>
      <w:proofErr w:type="gramEnd"/>
      <w:r w:rsidR="0061436E">
        <w:rPr>
          <w:lang w:bidi="tr-TR"/>
        </w:rPr>
        <w:t xml:space="preserve"> kişi </w:t>
      </w:r>
      <w:r>
        <w:rPr>
          <w:lang w:bidi="tr-TR"/>
        </w:rPr>
        <w:t xml:space="preserve"> şekilde düzenlenir</w:t>
      </w:r>
      <w:r w:rsidR="0061436E">
        <w:rPr>
          <w:lang w:bidi="tr-TR"/>
        </w:rPr>
        <w:t xml:space="preserve"> ve kullanıcı sayısı kontrol altında tutulur.</w:t>
      </w:r>
    </w:p>
    <w:p w:rsidR="0061436E" w:rsidRDefault="0061436E" w:rsidP="0061436E">
      <w:pPr>
        <w:pStyle w:val="ListeParagraf"/>
        <w:numPr>
          <w:ilvl w:val="0"/>
          <w:numId w:val="6"/>
        </w:numPr>
        <w:rPr>
          <w:lang w:bidi="tr-TR"/>
        </w:rPr>
      </w:pPr>
      <w:r>
        <w:rPr>
          <w:lang w:bidi="tr-TR"/>
        </w:rPr>
        <w:t xml:space="preserve">Ortak kullanımda bulunulan </w:t>
      </w:r>
      <w:proofErr w:type="gramStart"/>
      <w:r>
        <w:rPr>
          <w:lang w:bidi="tr-TR"/>
        </w:rPr>
        <w:t>tespih ,takke</w:t>
      </w:r>
      <w:proofErr w:type="gramEnd"/>
      <w:r>
        <w:rPr>
          <w:lang w:bidi="tr-TR"/>
        </w:rPr>
        <w:t>, terlik gibi eşyalara müsaade edilmez</w:t>
      </w:r>
    </w:p>
    <w:p w:rsidR="0061436E" w:rsidRDefault="0061436E" w:rsidP="00B251BF">
      <w:pPr>
        <w:pStyle w:val="ListeParagraf"/>
        <w:numPr>
          <w:ilvl w:val="0"/>
          <w:numId w:val="6"/>
        </w:numPr>
        <w:rPr>
          <w:lang w:bidi="tr-TR"/>
        </w:rPr>
      </w:pPr>
      <w:r>
        <w:rPr>
          <w:lang w:bidi="tr-TR"/>
        </w:rPr>
        <w:t>İbadet esnasında maske çıkarılmaz</w:t>
      </w:r>
    </w:p>
    <w:p w:rsidR="0061436E" w:rsidRDefault="0061436E" w:rsidP="00B251BF">
      <w:pPr>
        <w:pStyle w:val="ListeParagraf"/>
        <w:numPr>
          <w:ilvl w:val="0"/>
          <w:numId w:val="6"/>
        </w:numPr>
        <w:rPr>
          <w:lang w:bidi="tr-TR"/>
        </w:rPr>
      </w:pPr>
      <w:r>
        <w:rPr>
          <w:lang w:bidi="tr-TR"/>
        </w:rPr>
        <w:t>Tek kullanımlık seccade kullanılması için gerekli önlemler alınır.</w:t>
      </w:r>
    </w:p>
    <w:p w:rsidR="0061436E" w:rsidRDefault="0061436E" w:rsidP="00B251BF">
      <w:pPr>
        <w:pStyle w:val="ListeParagraf"/>
        <w:numPr>
          <w:ilvl w:val="0"/>
          <w:numId w:val="6"/>
        </w:numPr>
        <w:rPr>
          <w:lang w:bidi="tr-TR"/>
        </w:rPr>
      </w:pPr>
      <w:r>
        <w:rPr>
          <w:lang w:bidi="tr-TR"/>
        </w:rPr>
        <w:t xml:space="preserve">Abdest </w:t>
      </w:r>
      <w:r w:rsidR="00F25B07">
        <w:rPr>
          <w:lang w:bidi="tr-TR"/>
        </w:rPr>
        <w:t xml:space="preserve">alırken en </w:t>
      </w:r>
      <w:proofErr w:type="gramStart"/>
      <w:r w:rsidR="00F25B07">
        <w:rPr>
          <w:lang w:bidi="tr-TR"/>
        </w:rPr>
        <w:t>az  bir</w:t>
      </w:r>
      <w:proofErr w:type="gramEnd"/>
      <w:r w:rsidR="00F25B07">
        <w:rPr>
          <w:lang w:bidi="tr-TR"/>
        </w:rPr>
        <w:t xml:space="preserve"> metre mesafe ve tek kullanımlık havlu bulundurulur.</w:t>
      </w:r>
    </w:p>
    <w:p w:rsidR="00F25B07" w:rsidRPr="00B251BF" w:rsidRDefault="00F25B07" w:rsidP="00B251BF">
      <w:pPr>
        <w:pStyle w:val="ListeParagraf"/>
        <w:numPr>
          <w:ilvl w:val="0"/>
          <w:numId w:val="6"/>
        </w:numPr>
        <w:rPr>
          <w:lang w:bidi="tr-TR"/>
        </w:rPr>
      </w:pPr>
      <w:r>
        <w:rPr>
          <w:lang w:bidi="tr-TR"/>
        </w:rPr>
        <w:t>Her kullanım sonrasında uzun süreli havalandırılır.</w:t>
      </w:r>
    </w:p>
    <w:p w:rsidR="0000695D" w:rsidRPr="0000695D" w:rsidRDefault="0000695D" w:rsidP="0000695D">
      <w:pPr>
        <w:rPr>
          <w:b/>
          <w:bCs/>
          <w:lang w:bidi="tr-TR"/>
        </w:rPr>
      </w:pPr>
      <w:r w:rsidRPr="0000695D">
        <w:rPr>
          <w:b/>
          <w:bCs/>
          <w:lang w:bidi="tr-TR"/>
        </w:rPr>
        <w:t>Diğer Hususlar</w:t>
      </w:r>
    </w:p>
    <w:p w:rsidR="0000695D" w:rsidRPr="0000695D" w:rsidRDefault="0000695D" w:rsidP="0000695D">
      <w:pPr>
        <w:numPr>
          <w:ilvl w:val="1"/>
          <w:numId w:val="4"/>
        </w:numPr>
        <w:rPr>
          <w:lang w:bidi="tr-TR"/>
        </w:rPr>
      </w:pPr>
      <w:r w:rsidRPr="0000695D">
        <w:rPr>
          <w:lang w:bidi="tr-TR"/>
        </w:rPr>
        <w:t xml:space="preserve">Vaka tespitlerinde öğrencilerin kaldığı odalar ve temas ettiği fiziki alanlar </w:t>
      </w:r>
      <w:proofErr w:type="gramStart"/>
      <w:r w:rsidRPr="0000695D">
        <w:rPr>
          <w:lang w:bidi="tr-TR"/>
        </w:rPr>
        <w:t>dezenfekte</w:t>
      </w:r>
      <w:proofErr w:type="gramEnd"/>
      <w:r w:rsidRPr="0000695D">
        <w:rPr>
          <w:lang w:bidi="tr-TR"/>
        </w:rPr>
        <w:t xml:space="preserve"> edilir.</w:t>
      </w:r>
    </w:p>
    <w:p w:rsidR="0000695D" w:rsidRPr="0000695D" w:rsidRDefault="0000695D" w:rsidP="0000695D">
      <w:pPr>
        <w:numPr>
          <w:ilvl w:val="1"/>
          <w:numId w:val="4"/>
        </w:numPr>
        <w:rPr>
          <w:lang w:bidi="tr-TR"/>
        </w:rPr>
      </w:pPr>
      <w:r w:rsidRPr="0000695D">
        <w:rPr>
          <w:lang w:bidi="tr-TR"/>
        </w:rPr>
        <w:t xml:space="preserve">Vaka sonuçları sağlık merkezi personelinin gözetiminde Yurt </w:t>
      </w:r>
      <w:proofErr w:type="spellStart"/>
      <w:r w:rsidRPr="0000695D">
        <w:rPr>
          <w:lang w:bidi="tr-TR"/>
        </w:rPr>
        <w:t>Pandemi</w:t>
      </w:r>
      <w:proofErr w:type="spellEnd"/>
      <w:r w:rsidRPr="0000695D">
        <w:rPr>
          <w:lang w:bidi="tr-TR"/>
        </w:rPr>
        <w:t xml:space="preserve"> Sorumlusu tarafından kayıt altına alınır.</w:t>
      </w:r>
    </w:p>
    <w:p w:rsidR="0000695D" w:rsidRPr="0000695D" w:rsidRDefault="0000695D" w:rsidP="0000695D">
      <w:pPr>
        <w:numPr>
          <w:ilvl w:val="1"/>
          <w:numId w:val="4"/>
        </w:numPr>
        <w:rPr>
          <w:lang w:bidi="tr-TR"/>
        </w:rPr>
      </w:pPr>
      <w:r w:rsidRPr="0000695D">
        <w:rPr>
          <w:lang w:bidi="tr-TR"/>
        </w:rPr>
        <w:t>Pozitif sonuçlar ve pozitif sonuçların takip süreci 6698 sayılı KVKK ile uyumlu olarak iç paydaşlar, öğrencinin velisi ve öğrencinin kayıtlı olduğu yükseköğrenim kurumu ile paylaşılır.</w:t>
      </w:r>
    </w:p>
    <w:p w:rsidR="0000695D" w:rsidRPr="0000695D" w:rsidRDefault="0000695D" w:rsidP="0000695D">
      <w:pPr>
        <w:numPr>
          <w:ilvl w:val="1"/>
          <w:numId w:val="4"/>
        </w:numPr>
        <w:rPr>
          <w:lang w:bidi="tr-TR"/>
        </w:rPr>
      </w:pPr>
      <w:r w:rsidRPr="0000695D">
        <w:rPr>
          <w:lang w:bidi="tr-TR"/>
        </w:rPr>
        <w:t xml:space="preserve">İzolasyon süreci sona erdirilen Başkent Üniversitesi öğrencilerine sağlık ve </w:t>
      </w:r>
      <w:proofErr w:type="spellStart"/>
      <w:r w:rsidRPr="0000695D">
        <w:rPr>
          <w:lang w:bidi="tr-TR"/>
        </w:rPr>
        <w:t>psiko</w:t>
      </w:r>
      <w:proofErr w:type="spellEnd"/>
      <w:r w:rsidRPr="0000695D">
        <w:rPr>
          <w:lang w:bidi="tr-TR"/>
        </w:rPr>
        <w:t>-sosyal destek verilmesi amacıyla Üniversite tarafından yakın takibi yapılır.</w:t>
      </w:r>
    </w:p>
    <w:p w:rsidR="0000695D" w:rsidRDefault="0000695D" w:rsidP="0000695D">
      <w:pPr>
        <w:rPr>
          <w:lang w:bidi="tr-TR"/>
        </w:rPr>
      </w:pPr>
      <w:r w:rsidRPr="0000695D">
        <w:rPr>
          <w:lang w:bidi="tr-TR"/>
        </w:rPr>
        <w:t>İşbu Acil Durum Uygulama Planı Yurt Öğrenci Sözleşmesinin ayrılmaz bir parçasıdır.</w:t>
      </w:r>
    </w:p>
    <w:p w:rsidR="00F25B07" w:rsidRPr="0000695D" w:rsidRDefault="00F25B07" w:rsidP="0000695D">
      <w:pPr>
        <w:rPr>
          <w:lang w:bidi="tr-TR"/>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320"/>
      </w:tblGrid>
      <w:tr w:rsidR="00F25B07" w:rsidRPr="00F25B07" w:rsidTr="003001C4">
        <w:trPr>
          <w:jc w:val="center"/>
        </w:trPr>
        <w:tc>
          <w:tcPr>
            <w:tcW w:w="5400" w:type="dxa"/>
          </w:tcPr>
          <w:p w:rsidR="00F25B07" w:rsidRPr="00F25B07" w:rsidRDefault="00F25B07" w:rsidP="00F25B07">
            <w:pPr>
              <w:spacing w:after="0" w:line="276" w:lineRule="auto"/>
              <w:rPr>
                <w:rFonts w:ascii="Arial Narrow" w:eastAsia="Arial Narrow" w:hAnsi="Arial Narrow" w:cs="Arial Narrow"/>
                <w:lang w:eastAsia="tr-TR"/>
              </w:rPr>
            </w:pPr>
            <w:r w:rsidRPr="00F25B07">
              <w:rPr>
                <w:rFonts w:ascii="Arial Narrow" w:eastAsia="Arial Narrow" w:hAnsi="Arial Narrow" w:cs="Arial Narrow"/>
                <w:lang w:eastAsia="tr-TR"/>
              </w:rPr>
              <w:t>Hazırlayan:  Şükrü Yetişir</w:t>
            </w:r>
          </w:p>
          <w:p w:rsidR="00F25B07" w:rsidRPr="00F25B07" w:rsidRDefault="00F25B07" w:rsidP="00F25B07">
            <w:pPr>
              <w:spacing w:after="0" w:line="276" w:lineRule="auto"/>
              <w:rPr>
                <w:rFonts w:ascii="Arial Narrow" w:eastAsia="Arial Narrow" w:hAnsi="Arial Narrow" w:cs="Arial Narrow"/>
                <w:lang w:eastAsia="tr-TR"/>
              </w:rPr>
            </w:pPr>
            <w:r w:rsidRPr="00F25B07">
              <w:rPr>
                <w:rFonts w:ascii="Arial Narrow" w:eastAsia="Arial Narrow" w:hAnsi="Arial Narrow" w:cs="Arial Narrow"/>
                <w:lang w:eastAsia="tr-TR"/>
              </w:rPr>
              <w:t xml:space="preserve">                    Yurtlar Müdürü</w:t>
            </w:r>
          </w:p>
        </w:tc>
        <w:tc>
          <w:tcPr>
            <w:tcW w:w="4320" w:type="dxa"/>
          </w:tcPr>
          <w:p w:rsidR="00F25B07" w:rsidRPr="00F25B07" w:rsidRDefault="00F9323C" w:rsidP="00F25B07">
            <w:pPr>
              <w:spacing w:after="0" w:line="276" w:lineRule="auto"/>
              <w:rPr>
                <w:rFonts w:ascii="Arial Narrow" w:eastAsia="Arial Narrow" w:hAnsi="Arial Narrow" w:cs="Arial Narrow"/>
                <w:lang w:eastAsia="tr-TR"/>
              </w:rPr>
            </w:pPr>
            <w:r>
              <w:rPr>
                <w:rFonts w:ascii="Arial Narrow" w:eastAsia="Arial Narrow" w:hAnsi="Arial Narrow" w:cs="Arial Narrow"/>
                <w:lang w:eastAsia="tr-TR"/>
              </w:rPr>
              <w:t xml:space="preserve">Revizyon Tarihi: </w:t>
            </w:r>
          </w:p>
          <w:p w:rsidR="00F25B07" w:rsidRPr="00F25B07" w:rsidRDefault="00F9323C" w:rsidP="00F25B07">
            <w:pPr>
              <w:spacing w:after="0" w:line="276" w:lineRule="auto"/>
              <w:rPr>
                <w:rFonts w:ascii="Arial Narrow" w:eastAsia="Arial Narrow" w:hAnsi="Arial Narrow" w:cs="Arial Narrow"/>
                <w:lang w:eastAsia="tr-TR"/>
              </w:rPr>
            </w:pPr>
            <w:r>
              <w:rPr>
                <w:rFonts w:ascii="Arial Narrow" w:eastAsia="Arial Narrow" w:hAnsi="Arial Narrow" w:cs="Arial Narrow"/>
                <w:lang w:eastAsia="tr-TR"/>
              </w:rPr>
              <w:t>Revizyon Numarası: 00</w:t>
            </w:r>
          </w:p>
        </w:tc>
      </w:tr>
      <w:tr w:rsidR="00F25B07" w:rsidRPr="00F25B07" w:rsidTr="003001C4">
        <w:trPr>
          <w:jc w:val="center"/>
        </w:trPr>
        <w:tc>
          <w:tcPr>
            <w:tcW w:w="5400" w:type="dxa"/>
          </w:tcPr>
          <w:p w:rsidR="00F25B07" w:rsidRPr="00F25B07" w:rsidRDefault="00F25B07" w:rsidP="00F25B07">
            <w:pPr>
              <w:spacing w:after="0" w:line="276" w:lineRule="auto"/>
              <w:rPr>
                <w:rFonts w:ascii="Arial Narrow" w:eastAsia="Arial Narrow" w:hAnsi="Arial Narrow" w:cs="Arial Narrow"/>
                <w:lang w:eastAsia="tr-TR"/>
              </w:rPr>
            </w:pPr>
            <w:r w:rsidRPr="00F25B07">
              <w:rPr>
                <w:rFonts w:ascii="Arial Narrow" w:eastAsia="Arial Narrow" w:hAnsi="Arial Narrow" w:cs="Arial Narrow"/>
                <w:lang w:eastAsia="tr-TR"/>
              </w:rPr>
              <w:t>Onaylayan: İlknur Özen</w:t>
            </w:r>
          </w:p>
          <w:p w:rsidR="00F25B07" w:rsidRPr="00F25B07" w:rsidRDefault="00F25B07" w:rsidP="00F25B07">
            <w:pPr>
              <w:spacing w:after="0" w:line="276" w:lineRule="auto"/>
              <w:rPr>
                <w:rFonts w:ascii="Arial Narrow" w:eastAsia="Arial Narrow" w:hAnsi="Arial Narrow" w:cs="Arial Narrow"/>
                <w:lang w:eastAsia="tr-TR"/>
              </w:rPr>
            </w:pPr>
            <w:r w:rsidRPr="00F25B07">
              <w:rPr>
                <w:rFonts w:ascii="Arial Narrow" w:eastAsia="Arial Narrow" w:hAnsi="Arial Narrow" w:cs="Arial Narrow"/>
                <w:lang w:eastAsia="tr-TR"/>
              </w:rPr>
              <w:t xml:space="preserve">                   Sağlık Kültür ve Spor Daire Başkanı</w:t>
            </w:r>
          </w:p>
        </w:tc>
        <w:tc>
          <w:tcPr>
            <w:tcW w:w="4320" w:type="dxa"/>
          </w:tcPr>
          <w:p w:rsidR="00F25B07" w:rsidRPr="00F25B07" w:rsidRDefault="00F25B07" w:rsidP="00F25B07">
            <w:pPr>
              <w:spacing w:after="0" w:line="276" w:lineRule="auto"/>
              <w:rPr>
                <w:rFonts w:ascii="Arial Narrow" w:eastAsia="Arial Narrow" w:hAnsi="Arial Narrow" w:cs="Arial Narrow"/>
                <w:lang w:eastAsia="tr-TR"/>
              </w:rPr>
            </w:pPr>
            <w:r w:rsidRPr="00F25B07">
              <w:rPr>
                <w:rFonts w:ascii="Arial Narrow" w:eastAsia="Arial Narrow" w:hAnsi="Arial Narrow" w:cs="Arial Narrow"/>
                <w:lang w:eastAsia="tr-TR"/>
              </w:rPr>
              <w:t xml:space="preserve">Sayfa Sayısı: </w:t>
            </w:r>
            <w:r>
              <w:rPr>
                <w:rFonts w:ascii="Arial Narrow" w:eastAsia="Arial Narrow" w:hAnsi="Arial Narrow" w:cs="Arial Narrow"/>
                <w:lang w:eastAsia="tr-TR"/>
              </w:rPr>
              <w:t>5</w:t>
            </w:r>
            <w:r w:rsidRPr="00F25B07">
              <w:rPr>
                <w:rFonts w:ascii="Arial Narrow" w:eastAsia="Arial Narrow" w:hAnsi="Arial Narrow" w:cs="Arial Narrow"/>
                <w:lang w:eastAsia="tr-TR"/>
              </w:rPr>
              <w:t>/</w:t>
            </w:r>
            <w:r>
              <w:rPr>
                <w:rFonts w:ascii="Arial Narrow" w:eastAsia="Arial Narrow" w:hAnsi="Arial Narrow" w:cs="Arial Narrow"/>
                <w:lang w:eastAsia="tr-TR"/>
              </w:rPr>
              <w:t>5</w:t>
            </w:r>
          </w:p>
          <w:p w:rsidR="00F25B07" w:rsidRPr="00F25B07" w:rsidRDefault="00F25B07" w:rsidP="00F25B07">
            <w:pPr>
              <w:spacing w:after="0" w:line="276" w:lineRule="auto"/>
              <w:rPr>
                <w:rFonts w:ascii="Arial Narrow" w:eastAsia="Arial Narrow" w:hAnsi="Arial Narrow" w:cs="Arial Narrow"/>
                <w:lang w:eastAsia="tr-TR"/>
              </w:rPr>
            </w:pPr>
            <w:r w:rsidRPr="00F25B07">
              <w:rPr>
                <w:rFonts w:ascii="Arial Narrow" w:eastAsia="Arial Narrow" w:hAnsi="Arial Narrow" w:cs="Arial Narrow"/>
                <w:lang w:eastAsia="tr-TR"/>
              </w:rPr>
              <w:t>Uygulama Tarihi: 23/02/2021</w:t>
            </w:r>
          </w:p>
        </w:tc>
      </w:tr>
    </w:tbl>
    <w:p w:rsidR="0000695D" w:rsidRPr="0000695D" w:rsidRDefault="0000695D" w:rsidP="0000695D"/>
    <w:sectPr w:rsidR="0000695D" w:rsidRPr="0000695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2F" w:rsidRDefault="00EF0E2F" w:rsidP="00703466">
      <w:pPr>
        <w:spacing w:after="0" w:line="240" w:lineRule="auto"/>
      </w:pPr>
      <w:r>
        <w:separator/>
      </w:r>
    </w:p>
  </w:endnote>
  <w:endnote w:type="continuationSeparator" w:id="0">
    <w:p w:rsidR="00EF0E2F" w:rsidRDefault="00EF0E2F" w:rsidP="0070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5E" w:rsidRDefault="00BA6C5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5E" w:rsidRDefault="00BA6C5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5E" w:rsidRDefault="00BA6C5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2F" w:rsidRDefault="00EF0E2F" w:rsidP="00703466">
      <w:pPr>
        <w:spacing w:after="0" w:line="240" w:lineRule="auto"/>
      </w:pPr>
      <w:r>
        <w:separator/>
      </w:r>
    </w:p>
  </w:footnote>
  <w:footnote w:type="continuationSeparator" w:id="0">
    <w:p w:rsidR="00EF0E2F" w:rsidRDefault="00EF0E2F" w:rsidP="00703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5E" w:rsidRDefault="00BA6C5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66" w:rsidRDefault="00703466" w:rsidP="00703466">
    <w:pPr>
      <w:pStyle w:val="stBilgi"/>
    </w:pPr>
    <w:r>
      <w:rPr>
        <w:noProof/>
        <w:lang w:eastAsia="tr-TR"/>
      </w:rPr>
      <w:drawing>
        <wp:anchor distT="0" distB="0" distL="114300" distR="114300" simplePos="0" relativeHeight="251659264" behindDoc="0" locked="0" layoutInCell="1" hidden="0" allowOverlap="1" wp14:anchorId="6C740D53" wp14:editId="3B300A8F">
          <wp:simplePos x="0" y="0"/>
          <wp:positionH relativeFrom="column">
            <wp:posOffset>0</wp:posOffset>
          </wp:positionH>
          <wp:positionV relativeFrom="paragraph">
            <wp:posOffset>170815</wp:posOffset>
          </wp:positionV>
          <wp:extent cx="491490" cy="4032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91490" cy="403225"/>
                  </a:xfrm>
                  <a:prstGeom prst="rect">
                    <a:avLst/>
                  </a:prstGeom>
                  <a:ln/>
                </pic:spPr>
              </pic:pic>
            </a:graphicData>
          </a:graphic>
        </wp:anchor>
      </w:drawing>
    </w:r>
  </w:p>
  <w:p w:rsidR="00703466" w:rsidRDefault="00703466" w:rsidP="00703466">
    <w:pPr>
      <w:pStyle w:val="stBilgi"/>
    </w:pPr>
  </w:p>
  <w:p w:rsidR="00703466" w:rsidRDefault="00703466" w:rsidP="00703466">
    <w:pPr>
      <w:pStyle w:val="stBilgi"/>
    </w:pPr>
    <w:r>
      <w:t xml:space="preserve">BAŞKENT ÜNİVERSİTESİ </w:t>
    </w:r>
  </w:p>
  <w:p w:rsidR="00703466" w:rsidRDefault="00703466" w:rsidP="00703466">
    <w:pPr>
      <w:pStyle w:val="stBilgi"/>
    </w:pPr>
    <w:r>
      <w:t>7.5 HİZMETİN SUNULMASI VE KONTROLÜ</w:t>
    </w:r>
  </w:p>
  <w:p w:rsidR="00703466" w:rsidRDefault="00703466" w:rsidP="00703466">
    <w:pPr>
      <w:pStyle w:val="stBilgi"/>
    </w:pPr>
    <w:r>
      <w:t>COVID-19 TEHŞİS VE TANISINA YÖNELİK ÖĞRENCİ YURTLARINDA UYGULANCAK KURALLAR TALİMATI</w:t>
    </w:r>
  </w:p>
  <w:p w:rsidR="00703466" w:rsidRDefault="00463F9A" w:rsidP="00703466">
    <w:pPr>
      <w:pStyle w:val="stBilgi"/>
    </w:pPr>
    <w:r>
      <w:tab/>
    </w:r>
    <w:r>
      <w:tab/>
      <w:t xml:space="preserve">          </w:t>
    </w:r>
    <w:r>
      <w:t>SK-1-TAL.12</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5E" w:rsidRDefault="00BA6C5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6A5"/>
    <w:multiLevelType w:val="hybridMultilevel"/>
    <w:tmpl w:val="C268C602"/>
    <w:lvl w:ilvl="0" w:tplc="26C475E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6EB510F"/>
    <w:multiLevelType w:val="hybridMultilevel"/>
    <w:tmpl w:val="09067478"/>
    <w:lvl w:ilvl="0" w:tplc="B47690D0">
      <w:start w:val="1"/>
      <w:numFmt w:val="lowerLetter"/>
      <w:lvlText w:val="%1."/>
      <w:lvlJc w:val="left"/>
      <w:pPr>
        <w:ind w:left="1196" w:hanging="360"/>
      </w:pPr>
      <w:rPr>
        <w:rFonts w:ascii="Times New Roman" w:eastAsia="Times New Roman" w:hAnsi="Times New Roman" w:cs="Times New Roman" w:hint="default"/>
        <w:b/>
        <w:bCs/>
        <w:spacing w:val="-2"/>
        <w:w w:val="99"/>
        <w:sz w:val="24"/>
        <w:szCs w:val="24"/>
        <w:lang w:val="tr-TR" w:eastAsia="en-US" w:bidi="ar-SA"/>
      </w:rPr>
    </w:lvl>
    <w:lvl w:ilvl="1" w:tplc="EEEA1BA0">
      <w:numFmt w:val="bullet"/>
      <w:lvlText w:val="•"/>
      <w:lvlJc w:val="left"/>
      <w:pPr>
        <w:ind w:left="2044" w:hanging="360"/>
      </w:pPr>
      <w:rPr>
        <w:rFonts w:hint="default"/>
        <w:lang w:val="tr-TR" w:eastAsia="en-US" w:bidi="ar-SA"/>
      </w:rPr>
    </w:lvl>
    <w:lvl w:ilvl="2" w:tplc="2A1008BC">
      <w:numFmt w:val="bullet"/>
      <w:lvlText w:val="•"/>
      <w:lvlJc w:val="left"/>
      <w:pPr>
        <w:ind w:left="2888" w:hanging="360"/>
      </w:pPr>
      <w:rPr>
        <w:rFonts w:hint="default"/>
        <w:lang w:val="tr-TR" w:eastAsia="en-US" w:bidi="ar-SA"/>
      </w:rPr>
    </w:lvl>
    <w:lvl w:ilvl="3" w:tplc="7214D25E">
      <w:numFmt w:val="bullet"/>
      <w:lvlText w:val="•"/>
      <w:lvlJc w:val="left"/>
      <w:pPr>
        <w:ind w:left="3732" w:hanging="360"/>
      </w:pPr>
      <w:rPr>
        <w:rFonts w:hint="default"/>
        <w:lang w:val="tr-TR" w:eastAsia="en-US" w:bidi="ar-SA"/>
      </w:rPr>
    </w:lvl>
    <w:lvl w:ilvl="4" w:tplc="00868820">
      <w:numFmt w:val="bullet"/>
      <w:lvlText w:val="•"/>
      <w:lvlJc w:val="left"/>
      <w:pPr>
        <w:ind w:left="4576" w:hanging="360"/>
      </w:pPr>
      <w:rPr>
        <w:rFonts w:hint="default"/>
        <w:lang w:val="tr-TR" w:eastAsia="en-US" w:bidi="ar-SA"/>
      </w:rPr>
    </w:lvl>
    <w:lvl w:ilvl="5" w:tplc="DE3894FC">
      <w:numFmt w:val="bullet"/>
      <w:lvlText w:val="•"/>
      <w:lvlJc w:val="left"/>
      <w:pPr>
        <w:ind w:left="5420" w:hanging="360"/>
      </w:pPr>
      <w:rPr>
        <w:rFonts w:hint="default"/>
        <w:lang w:val="tr-TR" w:eastAsia="en-US" w:bidi="ar-SA"/>
      </w:rPr>
    </w:lvl>
    <w:lvl w:ilvl="6" w:tplc="19CAD70A">
      <w:numFmt w:val="bullet"/>
      <w:lvlText w:val="•"/>
      <w:lvlJc w:val="left"/>
      <w:pPr>
        <w:ind w:left="6264" w:hanging="360"/>
      </w:pPr>
      <w:rPr>
        <w:rFonts w:hint="default"/>
        <w:lang w:val="tr-TR" w:eastAsia="en-US" w:bidi="ar-SA"/>
      </w:rPr>
    </w:lvl>
    <w:lvl w:ilvl="7" w:tplc="27F409B0">
      <w:numFmt w:val="bullet"/>
      <w:lvlText w:val="•"/>
      <w:lvlJc w:val="left"/>
      <w:pPr>
        <w:ind w:left="7108" w:hanging="360"/>
      </w:pPr>
      <w:rPr>
        <w:rFonts w:hint="default"/>
        <w:lang w:val="tr-TR" w:eastAsia="en-US" w:bidi="ar-SA"/>
      </w:rPr>
    </w:lvl>
    <w:lvl w:ilvl="8" w:tplc="F306E1AC">
      <w:numFmt w:val="bullet"/>
      <w:lvlText w:val="•"/>
      <w:lvlJc w:val="left"/>
      <w:pPr>
        <w:ind w:left="7952" w:hanging="360"/>
      </w:pPr>
      <w:rPr>
        <w:rFonts w:hint="default"/>
        <w:lang w:val="tr-TR" w:eastAsia="en-US" w:bidi="ar-SA"/>
      </w:rPr>
    </w:lvl>
  </w:abstractNum>
  <w:abstractNum w:abstractNumId="2" w15:restartNumberingAfterBreak="0">
    <w:nsid w:val="40BD5AC1"/>
    <w:multiLevelType w:val="hybridMultilevel"/>
    <w:tmpl w:val="E9CA9184"/>
    <w:lvl w:ilvl="0" w:tplc="1E2E5322">
      <w:start w:val="1"/>
      <w:numFmt w:val="decimal"/>
      <w:lvlText w:val="%1."/>
      <w:lvlJc w:val="left"/>
      <w:pPr>
        <w:ind w:left="399" w:hanging="284"/>
      </w:pPr>
      <w:rPr>
        <w:rFonts w:ascii="Times New Roman" w:eastAsia="Times New Roman" w:hAnsi="Times New Roman" w:cs="Times New Roman" w:hint="default"/>
        <w:b/>
        <w:bCs/>
        <w:spacing w:val="-17"/>
        <w:w w:val="100"/>
        <w:sz w:val="24"/>
        <w:szCs w:val="24"/>
        <w:lang w:val="tr-TR" w:eastAsia="tr-TR" w:bidi="tr-TR"/>
      </w:rPr>
    </w:lvl>
    <w:lvl w:ilvl="1" w:tplc="AE86EB82">
      <w:numFmt w:val="bullet"/>
      <w:lvlText w:val=""/>
      <w:lvlJc w:val="left"/>
      <w:pPr>
        <w:ind w:left="824" w:hanging="360"/>
      </w:pPr>
      <w:rPr>
        <w:rFonts w:ascii="Symbol" w:eastAsia="Symbol" w:hAnsi="Symbol" w:cs="Symbol" w:hint="default"/>
        <w:w w:val="100"/>
        <w:sz w:val="24"/>
        <w:szCs w:val="24"/>
        <w:lang w:val="tr-TR" w:eastAsia="tr-TR" w:bidi="tr-TR"/>
      </w:rPr>
    </w:lvl>
    <w:lvl w:ilvl="2" w:tplc="9BA6C7BA">
      <w:numFmt w:val="bullet"/>
      <w:lvlText w:val="o"/>
      <w:lvlJc w:val="left"/>
      <w:pPr>
        <w:ind w:left="1556" w:hanging="360"/>
      </w:pPr>
      <w:rPr>
        <w:rFonts w:ascii="Courier New" w:eastAsia="Courier New" w:hAnsi="Courier New" w:cs="Courier New" w:hint="default"/>
        <w:w w:val="100"/>
        <w:sz w:val="24"/>
        <w:szCs w:val="24"/>
        <w:lang w:val="tr-TR" w:eastAsia="tr-TR" w:bidi="tr-TR"/>
      </w:rPr>
    </w:lvl>
    <w:lvl w:ilvl="3" w:tplc="D1F68010">
      <w:numFmt w:val="bullet"/>
      <w:lvlText w:val="•"/>
      <w:lvlJc w:val="left"/>
      <w:pPr>
        <w:ind w:left="1560" w:hanging="360"/>
      </w:pPr>
      <w:rPr>
        <w:rFonts w:hint="default"/>
        <w:lang w:val="tr-TR" w:eastAsia="tr-TR" w:bidi="tr-TR"/>
      </w:rPr>
    </w:lvl>
    <w:lvl w:ilvl="4" w:tplc="6584FBE2">
      <w:numFmt w:val="bullet"/>
      <w:lvlText w:val="•"/>
      <w:lvlJc w:val="left"/>
      <w:pPr>
        <w:ind w:left="2714" w:hanging="360"/>
      </w:pPr>
      <w:rPr>
        <w:rFonts w:hint="default"/>
        <w:lang w:val="tr-TR" w:eastAsia="tr-TR" w:bidi="tr-TR"/>
      </w:rPr>
    </w:lvl>
    <w:lvl w:ilvl="5" w:tplc="D58AC280">
      <w:numFmt w:val="bullet"/>
      <w:lvlText w:val="•"/>
      <w:lvlJc w:val="left"/>
      <w:pPr>
        <w:ind w:left="3868" w:hanging="360"/>
      </w:pPr>
      <w:rPr>
        <w:rFonts w:hint="default"/>
        <w:lang w:val="tr-TR" w:eastAsia="tr-TR" w:bidi="tr-TR"/>
      </w:rPr>
    </w:lvl>
    <w:lvl w:ilvl="6" w:tplc="55A29D5C">
      <w:numFmt w:val="bullet"/>
      <w:lvlText w:val="•"/>
      <w:lvlJc w:val="left"/>
      <w:pPr>
        <w:ind w:left="5022" w:hanging="360"/>
      </w:pPr>
      <w:rPr>
        <w:rFonts w:hint="default"/>
        <w:lang w:val="tr-TR" w:eastAsia="tr-TR" w:bidi="tr-TR"/>
      </w:rPr>
    </w:lvl>
    <w:lvl w:ilvl="7" w:tplc="4F3E579A">
      <w:numFmt w:val="bullet"/>
      <w:lvlText w:val="•"/>
      <w:lvlJc w:val="left"/>
      <w:pPr>
        <w:ind w:left="6177" w:hanging="360"/>
      </w:pPr>
      <w:rPr>
        <w:rFonts w:hint="default"/>
        <w:lang w:val="tr-TR" w:eastAsia="tr-TR" w:bidi="tr-TR"/>
      </w:rPr>
    </w:lvl>
    <w:lvl w:ilvl="8" w:tplc="25CA0544">
      <w:numFmt w:val="bullet"/>
      <w:lvlText w:val="•"/>
      <w:lvlJc w:val="left"/>
      <w:pPr>
        <w:ind w:left="7331" w:hanging="360"/>
      </w:pPr>
      <w:rPr>
        <w:rFonts w:hint="default"/>
        <w:lang w:val="tr-TR" w:eastAsia="tr-TR" w:bidi="tr-TR"/>
      </w:rPr>
    </w:lvl>
  </w:abstractNum>
  <w:abstractNum w:abstractNumId="3" w15:restartNumberingAfterBreak="0">
    <w:nsid w:val="528A4A23"/>
    <w:multiLevelType w:val="hybridMultilevel"/>
    <w:tmpl w:val="C4DCE424"/>
    <w:lvl w:ilvl="0" w:tplc="041F0001">
      <w:start w:val="1"/>
      <w:numFmt w:val="bullet"/>
      <w:lvlText w:val=""/>
      <w:lvlJc w:val="left"/>
      <w:pPr>
        <w:ind w:left="1170" w:hanging="360"/>
      </w:pPr>
      <w:rPr>
        <w:rFonts w:ascii="Symbol" w:hAnsi="Symbol"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4" w15:restartNumberingAfterBreak="0">
    <w:nsid w:val="53471958"/>
    <w:multiLevelType w:val="hybridMultilevel"/>
    <w:tmpl w:val="C5F02DDA"/>
    <w:lvl w:ilvl="0" w:tplc="921A92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43DD8"/>
    <w:multiLevelType w:val="hybridMultilevel"/>
    <w:tmpl w:val="FE86E59C"/>
    <w:lvl w:ilvl="0" w:tplc="041F0001">
      <w:start w:val="1"/>
      <w:numFmt w:val="bullet"/>
      <w:lvlText w:val=""/>
      <w:lvlJc w:val="left"/>
      <w:pPr>
        <w:ind w:left="399" w:hanging="284"/>
      </w:pPr>
      <w:rPr>
        <w:rFonts w:ascii="Symbol" w:hAnsi="Symbol" w:hint="default"/>
        <w:b/>
        <w:bCs/>
        <w:spacing w:val="-17"/>
        <w:w w:val="100"/>
        <w:sz w:val="24"/>
        <w:szCs w:val="24"/>
        <w:lang w:val="tr-TR" w:eastAsia="en-US" w:bidi="ar-SA"/>
      </w:rPr>
    </w:lvl>
    <w:lvl w:ilvl="1" w:tplc="5E44EF4A">
      <w:numFmt w:val="bullet"/>
      <w:lvlText w:val=""/>
      <w:lvlJc w:val="left"/>
      <w:pPr>
        <w:ind w:left="824" w:hanging="360"/>
      </w:pPr>
      <w:rPr>
        <w:rFonts w:ascii="Symbol" w:eastAsia="Symbol" w:hAnsi="Symbol" w:cs="Symbol" w:hint="default"/>
        <w:w w:val="100"/>
        <w:sz w:val="24"/>
        <w:szCs w:val="24"/>
        <w:lang w:val="tr-TR" w:eastAsia="en-US" w:bidi="ar-SA"/>
      </w:rPr>
    </w:lvl>
    <w:lvl w:ilvl="2" w:tplc="7DE8B800">
      <w:numFmt w:val="bullet"/>
      <w:lvlText w:val="o"/>
      <w:lvlJc w:val="left"/>
      <w:pPr>
        <w:ind w:left="1556" w:hanging="360"/>
      </w:pPr>
      <w:rPr>
        <w:rFonts w:ascii="Courier New" w:eastAsia="Courier New" w:hAnsi="Courier New" w:cs="Courier New" w:hint="default"/>
        <w:w w:val="100"/>
        <w:sz w:val="24"/>
        <w:szCs w:val="24"/>
        <w:lang w:val="tr-TR" w:eastAsia="en-US" w:bidi="ar-SA"/>
      </w:rPr>
    </w:lvl>
    <w:lvl w:ilvl="3" w:tplc="549EA2AA">
      <w:numFmt w:val="bullet"/>
      <w:lvlText w:val="▪"/>
      <w:lvlJc w:val="left"/>
      <w:pPr>
        <w:ind w:left="2277" w:hanging="361"/>
      </w:pPr>
      <w:rPr>
        <w:rFonts w:ascii="Arial Black" w:eastAsia="Arial Black" w:hAnsi="Arial Black" w:cs="Arial Black" w:hint="default"/>
        <w:w w:val="169"/>
        <w:sz w:val="24"/>
        <w:szCs w:val="24"/>
        <w:lang w:val="tr-TR" w:eastAsia="en-US" w:bidi="ar-SA"/>
      </w:rPr>
    </w:lvl>
    <w:lvl w:ilvl="4" w:tplc="DC2E7D9A">
      <w:numFmt w:val="bullet"/>
      <w:lvlText w:val="•"/>
      <w:lvlJc w:val="left"/>
      <w:pPr>
        <w:ind w:left="2280" w:hanging="361"/>
      </w:pPr>
      <w:rPr>
        <w:rFonts w:hint="default"/>
        <w:lang w:val="tr-TR" w:eastAsia="en-US" w:bidi="ar-SA"/>
      </w:rPr>
    </w:lvl>
    <w:lvl w:ilvl="5" w:tplc="D9A07742">
      <w:numFmt w:val="bullet"/>
      <w:lvlText w:val="•"/>
      <w:lvlJc w:val="left"/>
      <w:pPr>
        <w:ind w:left="3506" w:hanging="361"/>
      </w:pPr>
      <w:rPr>
        <w:rFonts w:hint="default"/>
        <w:lang w:val="tr-TR" w:eastAsia="en-US" w:bidi="ar-SA"/>
      </w:rPr>
    </w:lvl>
    <w:lvl w:ilvl="6" w:tplc="A824DC1E">
      <w:numFmt w:val="bullet"/>
      <w:lvlText w:val="•"/>
      <w:lvlJc w:val="left"/>
      <w:pPr>
        <w:ind w:left="4733" w:hanging="361"/>
      </w:pPr>
      <w:rPr>
        <w:rFonts w:hint="default"/>
        <w:lang w:val="tr-TR" w:eastAsia="en-US" w:bidi="ar-SA"/>
      </w:rPr>
    </w:lvl>
    <w:lvl w:ilvl="7" w:tplc="F186676E">
      <w:numFmt w:val="bullet"/>
      <w:lvlText w:val="•"/>
      <w:lvlJc w:val="left"/>
      <w:pPr>
        <w:ind w:left="5960" w:hanging="361"/>
      </w:pPr>
      <w:rPr>
        <w:rFonts w:hint="default"/>
        <w:lang w:val="tr-TR" w:eastAsia="en-US" w:bidi="ar-SA"/>
      </w:rPr>
    </w:lvl>
    <w:lvl w:ilvl="8" w:tplc="5A46BAB4">
      <w:numFmt w:val="bullet"/>
      <w:lvlText w:val="•"/>
      <w:lvlJc w:val="left"/>
      <w:pPr>
        <w:ind w:left="7186" w:hanging="361"/>
      </w:pPr>
      <w:rPr>
        <w:rFonts w:hint="default"/>
        <w:lang w:val="tr-TR" w:eastAsia="en-US" w:bidi="ar-SA"/>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66"/>
    <w:rsid w:val="0000695D"/>
    <w:rsid w:val="002477DD"/>
    <w:rsid w:val="002E196C"/>
    <w:rsid w:val="00463F9A"/>
    <w:rsid w:val="004A28F0"/>
    <w:rsid w:val="005D040F"/>
    <w:rsid w:val="0061436E"/>
    <w:rsid w:val="00703466"/>
    <w:rsid w:val="00B251BF"/>
    <w:rsid w:val="00BA6C5E"/>
    <w:rsid w:val="00C43001"/>
    <w:rsid w:val="00CB3320"/>
    <w:rsid w:val="00D64AE5"/>
    <w:rsid w:val="00EF0E2F"/>
    <w:rsid w:val="00F25B07"/>
    <w:rsid w:val="00F9323C"/>
    <w:rsid w:val="00FA2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ADF94"/>
  <w15:chartTrackingRefBased/>
  <w15:docId w15:val="{7E9E116C-9B21-45B7-ADDE-D20FC97E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034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3466"/>
  </w:style>
  <w:style w:type="paragraph" w:styleId="AltBilgi">
    <w:name w:val="footer"/>
    <w:basedOn w:val="Normal"/>
    <w:link w:val="AltBilgiChar"/>
    <w:uiPriority w:val="99"/>
    <w:unhideWhenUsed/>
    <w:rsid w:val="007034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3466"/>
  </w:style>
  <w:style w:type="paragraph" w:styleId="ListeParagraf">
    <w:name w:val="List Paragraph"/>
    <w:basedOn w:val="Normal"/>
    <w:uiPriority w:val="34"/>
    <w:qFormat/>
    <w:rsid w:val="00006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1655</Words>
  <Characters>9438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2021-03-04T08:33:00Z</dcterms:created>
  <dcterms:modified xsi:type="dcterms:W3CDTF">2021-03-06T07:26:00Z</dcterms:modified>
</cp:coreProperties>
</file>